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keepNext w:val="true"/>
        <w:keepLines w:val="false"/>
        <w:widowControl/>
        <w:shd w:val="clear" w:fill="auto"/>
        <w:spacing w:lineRule="auto" w:line="259" w:before="0" w:after="60"/>
        <w:ind w:hanging="0" w:left="0" w:right="0"/>
        <w:jc w:val="center"/>
        <w:rPr>
          <w:rFonts w:ascii="Arial Narrow" w:hAnsi="Arial Narrow" w:eastAsia="Arial Narrow" w:cs="Arial Narrow"/>
          <w:b/>
          <w:i w:val="false"/>
          <w:i w:val="false"/>
          <w:smallCaps/>
          <w:strike w:val="false"/>
          <w:dstrike w:val="false"/>
          <w:color w:val="000000"/>
          <w:position w:val="0"/>
          <w:sz w:val="22"/>
          <w:sz w:val="22"/>
          <w:szCs w:val="22"/>
          <w:u w:val="single"/>
          <w:shd w:fill="auto" w:val="clear"/>
          <w:vertAlign w:val="baseline"/>
        </w:rPr>
      </w:pPr>
      <w:r>
        <w:rPr/>
      </w:r>
    </w:p>
    <w:p>
      <w:pPr>
        <w:pStyle w:val="Normal1"/>
        <w:keepNext w:val="true"/>
        <w:keepLines w:val="false"/>
        <w:widowControl/>
        <w:shd w:val="clear" w:fill="auto"/>
        <w:spacing w:lineRule="auto" w:line="276" w:before="0" w:after="60"/>
        <w:ind w:hanging="0" w:left="0" w:right="0"/>
        <w:jc w:val="center"/>
        <w:rPr>
          <w:rFonts w:ascii="Arial Narrow" w:hAnsi="Arial Narrow" w:eastAsia="Arial Narrow" w:cs="Arial Narrow"/>
          <w:b w:val="false"/>
          <w:i w:val="false"/>
          <w:i w:val="false"/>
          <w:smallCaps/>
          <w:strike w:val="false"/>
          <w:dstrike w:val="false"/>
          <w:color w:val="000000"/>
          <w:position w:val="0"/>
          <w:sz w:val="22"/>
          <w:sz w:val="22"/>
          <w:szCs w:val="22"/>
          <w:u w:val="single"/>
          <w:shd w:fill="auto" w:val="clear"/>
          <w:vertAlign w:val="baseline"/>
        </w:rPr>
      </w:pPr>
      <w:bookmarkStart w:id="0" w:name="_heading=h.43ky6rz"/>
      <w:bookmarkEnd w:id="0"/>
      <w:r>
        <w:rPr>
          <w:rFonts w:eastAsia="Arial Narrow" w:cs="Arial Narrow" w:ascii="Arial Narrow" w:hAnsi="Arial Narrow"/>
          <w:b/>
          <w:i w:val="false"/>
          <w:smallCaps/>
          <w:strike w:val="false"/>
          <w:dstrike w:val="false"/>
          <w:color w:val="000000"/>
          <w:position w:val="0"/>
          <w:sz w:val="22"/>
          <w:sz w:val="22"/>
          <w:szCs w:val="22"/>
          <w:u w:val="single"/>
          <w:shd w:fill="auto" w:val="clear"/>
          <w:vertAlign w:val="baseline"/>
        </w:rPr>
        <w:t>ANEXO NÚM. 4: INSTRUCCIONES PARA LA LICITACIÓN ELECTRÓNICA</w:t>
      </w:r>
    </w:p>
    <w:p>
      <w:pPr>
        <w:pStyle w:val="Normal1"/>
        <w:ind w:hanging="0" w:left="1416"/>
        <w:jc w:val="center"/>
        <w:rPr>
          <w:rFonts w:ascii="Arial Narrow" w:hAnsi="Arial Narrow" w:eastAsia="Arial Narrow" w:cs="Arial Narrow"/>
          <w:b/>
          <w:sz w:val="22"/>
          <w:szCs w:val="22"/>
        </w:rPr>
      </w:pPr>
      <w:r>
        <w:rPr>
          <w:rFonts w:eastAsia="Arial Narrow" w:cs="Arial Narrow" w:ascii="Arial Narrow" w:hAnsi="Arial Narrow"/>
          <w:b/>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Los licitadores deberán presentar sus proposiciones de forma electrónica, y para ello tendrán que seguir el siguiente procedimiento:</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keepNext w:val="false"/>
        <w:keepLines w:val="false"/>
        <w:pageBreakBefore w:val="false"/>
        <w:widowControl/>
        <w:numPr>
          <w:ilvl w:val="0"/>
          <w:numId w:val="7"/>
        </w:numPr>
        <w:shd w:val="clear" w:fill="auto"/>
        <w:spacing w:lineRule="auto" w:line="276" w:before="0" w:after="0"/>
        <w:ind w:hanging="0" w:left="142" w:right="0"/>
        <w:jc w:val="both"/>
        <w:rPr>
          <w:rFonts w:ascii="Arial Narrow" w:hAnsi="Arial Narrow" w:eastAsia="Arial Narrow" w:cs="Arial Narrow"/>
          <w:b w:val="false"/>
          <w:i w:val="false"/>
          <w:i w:val="false"/>
          <w:caps w:val="false"/>
          <w:smallCaps w:val="false"/>
          <w:strike w:val="false"/>
          <w:dstrike w:val="false"/>
          <w:color w:val="000000"/>
          <w:position w:val="0"/>
          <w:sz w:val="22"/>
          <w:sz w:val="22"/>
          <w:szCs w:val="22"/>
          <w:u w:val="none"/>
          <w:shd w:fill="auto" w:val="clear"/>
          <w:vertAlign w:val="baseline"/>
        </w:rPr>
      </w:pPr>
      <w:r>
        <w:rPr>
          <w:rFonts w:eastAsia="Arial Narrow" w:cs="Arial Narrow" w:ascii="Arial Narrow" w:hAnsi="Arial Narrow"/>
          <w:b/>
          <w:i w:val="false"/>
          <w:caps w:val="false"/>
          <w:smallCaps w:val="false"/>
          <w:strike w:val="false"/>
          <w:dstrike w:val="false"/>
          <w:color w:val="000000"/>
          <w:position w:val="0"/>
          <w:sz w:val="22"/>
          <w:sz w:val="22"/>
          <w:szCs w:val="22"/>
          <w:u w:val="none"/>
          <w:shd w:fill="auto" w:val="clear"/>
          <w:vertAlign w:val="baseline"/>
        </w:rPr>
        <w:t>Verificar que el ordenador que se va a utilizar para la licitación electrónica cumple con los requisitos mínimos exigidos:</w:t>
      </w:r>
      <w:r>
        <w:rPr>
          <w:rFonts w:eastAsia="Arial Narrow" w:cs="Arial Narrow" w:ascii="Arial Narrow" w:hAnsi="Arial Narrow"/>
          <w:b w:val="false"/>
          <w:i w:val="false"/>
          <w:caps w:val="false"/>
          <w:smallCaps w:val="false"/>
          <w:strike w:val="false"/>
          <w:dstrike w:val="false"/>
          <w:color w:val="000000"/>
          <w:position w:val="0"/>
          <w:sz w:val="22"/>
          <w:sz w:val="22"/>
          <w:szCs w:val="22"/>
          <w:u w:val="none"/>
          <w:shd w:fill="auto" w:val="clear"/>
          <w:vertAlign w:val="baseline"/>
        </w:rPr>
        <w:t xml:space="preserve"> Para ello, pueden acceder al siguiente enlace </w:t>
      </w:r>
      <w:hyperlink r:id="rId2">
        <w:r>
          <w:rPr>
            <w:rFonts w:eastAsia="Arial Narrow" w:cs="Arial Narrow" w:ascii="Arial Narrow" w:hAnsi="Arial Narrow"/>
            <w:b w:val="false"/>
            <w:i w:val="false"/>
            <w:caps w:val="false"/>
            <w:smallCaps w:val="false"/>
            <w:strike w:val="false"/>
            <w:dstrike w:val="false"/>
            <w:color w:val="0000FF"/>
            <w:position w:val="0"/>
            <w:sz w:val="22"/>
            <w:sz w:val="22"/>
            <w:szCs w:val="22"/>
            <w:u w:val="single"/>
            <w:shd w:fill="auto" w:val="clear"/>
            <w:vertAlign w:val="baseline"/>
          </w:rPr>
          <w:t>http://soporte.plyca.es/checklist/</w:t>
        </w:r>
      </w:hyperlink>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 xml:space="preserve">2) </w:t>
      </w:r>
      <w:r>
        <w:rPr>
          <w:rFonts w:eastAsia="Arial Narrow" w:cs="Arial Narrow" w:ascii="Arial Narrow" w:hAnsi="Arial Narrow"/>
          <w:b/>
          <w:sz w:val="22"/>
          <w:szCs w:val="22"/>
        </w:rPr>
        <w:t>Para registrarse en la Plataforma de Licitación de VEOLIA AGBAR</w:t>
      </w:r>
      <w:r>
        <w:rPr>
          <w:rFonts w:eastAsia="Arial Narrow" w:cs="Arial Narrow" w:ascii="Arial Narrow" w:hAnsi="Arial Narrow"/>
          <w:sz w:val="22"/>
          <w:szCs w:val="22"/>
        </w:rPr>
        <w:t>: deben identificarse en el Portal accediendo a la opción indicada en la parte superior de la pantalla "Acceda a más información con su certificado digital", empleando para ello un certificado digital válido.</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La lista de prestadores de servicios de certificación la puede encontrar en la siguiente dirección:</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hyperlink r:id="rId3">
        <w:r>
          <w:rPr>
            <w:rFonts w:eastAsia="Arial Narrow" w:cs="Arial Narrow" w:ascii="Arial Narrow" w:hAnsi="Arial Narrow"/>
            <w:color w:val="0000FF"/>
            <w:sz w:val="22"/>
            <w:szCs w:val="22"/>
            <w:u w:val="single"/>
          </w:rPr>
          <w:t>https://sedeaplicaciones.minetur.gob.es/Prestadores/</w:t>
        </w:r>
      </w:hyperlink>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 xml:space="preserve">Para ello puede comprobar la validez de su certificado en la siguiente dirección: </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hyperlink r:id="rId4">
        <w:r>
          <w:rPr>
            <w:rFonts w:eastAsia="Arial Narrow" w:cs="Arial Narrow" w:ascii="Arial Narrow" w:hAnsi="Arial Narrow"/>
            <w:color w:val="0000FF"/>
            <w:sz w:val="22"/>
            <w:szCs w:val="22"/>
            <w:u w:val="single"/>
          </w:rPr>
          <w:t>https://valide.redsara.es/valide/validarCertificado/ejecutar.html</w:t>
        </w:r>
      </w:hyperlink>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Recuerde que en caso de tener importado el certificado en su navegador, deberá tenerlo con la clave pública (.pfx) y con la clave privada (.cer) en todos los navegadores desde los que trabaje.</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Si dispone de DNI electrónico, los pasos a seguir son idénticos, solo que, en lugar de tener el certificado digital importado en su navegador, deberá disponer de un lector de tarjetas inteligentes que cumpla el estándar ISO-7816.</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 xml:space="preserve">Posteriormente, deberá pulsar en la opción de menú "Empresas/Mi empresa". </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Se le remitirá a una página en la que se le indica que para poder participar en cualquier procedimiento de contratación como interesado, licitador, adjudicatario o contratista por medios telemáticos, deberá estar dado de alta en la plataforma.</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 xml:space="preserve">A continuación, pulsar en "Continuar". </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Tenga en cuenta que la recepción del correo de confirmación podría no ser inmediata, compruebe la bandeja de correo no deseado (spam) si este no aparece en un tiempo razonable. Después, pulse "Aceptar".</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En el correo que reciba, deberá pinchar sobre el enlace resaltado en rojo para confirmar el proceso.</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 xml:space="preserve">3) </w:t>
      </w:r>
      <w:r>
        <w:rPr>
          <w:rFonts w:eastAsia="Arial Narrow" w:cs="Arial Narrow" w:ascii="Arial Narrow" w:hAnsi="Arial Narrow"/>
          <w:b/>
          <w:sz w:val="22"/>
          <w:szCs w:val="22"/>
        </w:rPr>
        <w:t>Para darse de alta como licitador</w:t>
      </w:r>
      <w:r>
        <w:rPr>
          <w:rFonts w:eastAsia="Arial Narrow" w:cs="Arial Narrow" w:ascii="Arial Narrow" w:hAnsi="Arial Narrow"/>
          <w:sz w:val="22"/>
          <w:szCs w:val="22"/>
        </w:rPr>
        <w:t>: una vez registrado en el portal, deberá acceder al apartado “Empresas/Mi empresa”. Desde esta página podrá darse de alta como licitador en la plataforma, así como consultar los distintos trámites de alta iniciados.</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Si desea darse de alta como licitador pulse en "Trámite alta". Para consultar el listado de los trámites que tiene disponible pulse en "Mis trámites".</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En su caso deberá elegir la opción "Trámite alta". En el formulario al que se le remite, deberá cumplimentar los datos obligatorios de: Tipo Empresa, Tipo Documento, CIF/NIF, y pulsar "Aceptar".</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En la siguiente pantalla deberá descargarse la solicitud de inscripción, guardándola en su disco local con extensión PDF. En dicha solicitud observará que se habrán volcado los datos que usted cumplimentó en la pantalla anterior.</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Estos datos ya no serán editables, es decir, no podrá modificarlos en el PDF que usted se haya descargado.</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Únicamente los apoderados registrados en el formulario o los representantes autorizados por estos podrán realizar gestiones en nombre de la empresa. Es necesario que dichos apoderados y representantes dispongan de un certificado digital valido.</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w:t>
      </w:r>
      <w:hyperlink r:id="rId5">
        <w:r>
          <w:rPr>
            <w:rFonts w:eastAsia="Arial Narrow" w:cs="Arial Narrow" w:ascii="Arial Narrow" w:hAnsi="Arial Narrow"/>
            <w:color w:val="0000FF"/>
            <w:sz w:val="22"/>
            <w:szCs w:val="22"/>
            <w:u w:val="single"/>
          </w:rPr>
          <w:t>https://valide.redsara.es</w:t>
        </w:r>
      </w:hyperlink>
      <w:r>
        <w:rPr>
          <w:rFonts w:eastAsia="Arial Narrow" w:cs="Arial Narrow" w:ascii="Arial Narrow" w:hAnsi="Arial Narrow"/>
          <w:color w:val="0000FF"/>
          <w:sz w:val="22"/>
          <w:szCs w:val="22"/>
          <w:u w:val="single"/>
        </w:rPr>
        <w:t>)</w:t>
      </w:r>
      <w:r>
        <w:rPr>
          <w:rFonts w:eastAsia="Arial Narrow" w:cs="Arial Narrow" w:ascii="Arial Narrow" w:hAnsi="Arial Narrow"/>
          <w:sz w:val="22"/>
          <w:szCs w:val="22"/>
        </w:rPr>
        <w:t xml:space="preserve"> o descargándose la utilidad AutoFirma (</w:t>
      </w:r>
      <w:hyperlink r:id="rId6">
        <w:r>
          <w:rPr>
            <w:rFonts w:eastAsia="Arial Narrow" w:cs="Arial Narrow" w:ascii="Arial Narrow" w:hAnsi="Arial Narrow"/>
            <w:color w:val="0000FF"/>
            <w:sz w:val="22"/>
            <w:szCs w:val="22"/>
            <w:u w:val="single"/>
          </w:rPr>
          <w:t>http://firmaelectronica.gob.es/Home/Descargas.html</w:t>
        </w:r>
      </w:hyperlink>
      <w:r>
        <w:rPr>
          <w:rFonts w:eastAsia="Arial Narrow" w:cs="Arial Narrow" w:ascii="Arial Narrow" w:hAnsi="Arial Narrow"/>
          <w:sz w:val="22"/>
          <w:szCs w:val="22"/>
        </w:rPr>
        <w:t>) siguiendo los siguientes pasos:</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567"/>
        <w:jc w:val="both"/>
        <w:rPr>
          <w:rFonts w:ascii="Arial Narrow" w:hAnsi="Arial Narrow" w:eastAsia="Arial Narrow" w:cs="Arial Narrow"/>
          <w:sz w:val="22"/>
          <w:szCs w:val="22"/>
        </w:rPr>
      </w:pPr>
      <w:r>
        <w:rPr>
          <w:rFonts w:eastAsia="Arial Narrow" w:cs="Arial Narrow" w:ascii="Arial Narrow" w:hAnsi="Arial Narrow"/>
          <w:sz w:val="22"/>
          <w:szCs w:val="22"/>
        </w:rPr>
        <w:t>a) Diríjase al apartado "Realizar Firma".</w:t>
      </w:r>
    </w:p>
    <w:p>
      <w:pPr>
        <w:pStyle w:val="Normal1"/>
        <w:spacing w:lineRule="auto" w:line="276"/>
        <w:ind w:hanging="0" w:left="567"/>
        <w:jc w:val="both"/>
        <w:rPr>
          <w:rFonts w:ascii="Arial Narrow" w:hAnsi="Arial Narrow" w:eastAsia="Arial Narrow" w:cs="Arial Narrow"/>
          <w:sz w:val="22"/>
          <w:szCs w:val="22"/>
        </w:rPr>
      </w:pPr>
      <w:r>
        <w:rPr>
          <w:rFonts w:eastAsia="Arial Narrow" w:cs="Arial Narrow" w:ascii="Arial Narrow" w:hAnsi="Arial Narrow"/>
          <w:sz w:val="22"/>
          <w:szCs w:val="22"/>
        </w:rPr>
        <w:t>b) Pulsar el botón "Firmar".</w:t>
      </w:r>
    </w:p>
    <w:p>
      <w:pPr>
        <w:pStyle w:val="Normal1"/>
        <w:spacing w:lineRule="auto" w:line="276"/>
        <w:ind w:hanging="0" w:left="567"/>
        <w:jc w:val="both"/>
        <w:rPr>
          <w:rFonts w:ascii="Arial Narrow" w:hAnsi="Arial Narrow" w:eastAsia="Arial Narrow" w:cs="Arial Narrow"/>
          <w:sz w:val="22"/>
          <w:szCs w:val="22"/>
        </w:rPr>
      </w:pPr>
      <w:r>
        <w:rPr>
          <w:rFonts w:eastAsia="Arial Narrow" w:cs="Arial Narrow" w:ascii="Arial Narrow" w:hAnsi="Arial Narrow"/>
          <w:sz w:val="22"/>
          <w:szCs w:val="22"/>
        </w:rPr>
        <w:t>c) Seleccione la solicitud de inscripción ya cumplimentada.</w:t>
      </w:r>
    </w:p>
    <w:p>
      <w:pPr>
        <w:pStyle w:val="Normal1"/>
        <w:spacing w:lineRule="auto" w:line="276"/>
        <w:ind w:hanging="0" w:left="567"/>
        <w:jc w:val="both"/>
        <w:rPr>
          <w:rFonts w:ascii="Arial Narrow" w:hAnsi="Arial Narrow" w:eastAsia="Arial Narrow" w:cs="Arial Narrow"/>
          <w:sz w:val="22"/>
          <w:szCs w:val="22"/>
        </w:rPr>
      </w:pPr>
      <w:r>
        <w:rPr>
          <w:rFonts w:eastAsia="Arial Narrow" w:cs="Arial Narrow" w:ascii="Arial Narrow" w:hAnsi="Arial Narrow"/>
          <w:sz w:val="22"/>
          <w:szCs w:val="22"/>
        </w:rPr>
        <w:t>d) Seleccione el certificado digital cuando se lo solicite.</w:t>
      </w:r>
    </w:p>
    <w:p>
      <w:pPr>
        <w:pStyle w:val="Normal1"/>
        <w:spacing w:lineRule="auto" w:line="276"/>
        <w:ind w:hanging="0" w:left="567"/>
        <w:jc w:val="both"/>
        <w:rPr>
          <w:rFonts w:ascii="Arial Narrow" w:hAnsi="Arial Narrow" w:eastAsia="Arial Narrow" w:cs="Arial Narrow"/>
          <w:sz w:val="22"/>
          <w:szCs w:val="22"/>
        </w:rPr>
      </w:pPr>
      <w:r>
        <w:rPr>
          <w:rFonts w:eastAsia="Arial Narrow" w:cs="Arial Narrow" w:ascii="Arial Narrow" w:hAnsi="Arial Narrow"/>
          <w:sz w:val="22"/>
          <w:szCs w:val="22"/>
        </w:rPr>
        <w:t>e) Espere a que aparezca en pantalla "Fichero firmado correctamente”.</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 xml:space="preserve">4) </w:t>
      </w:r>
      <w:r>
        <w:rPr>
          <w:rFonts w:eastAsia="Arial Narrow" w:cs="Arial Narrow" w:ascii="Arial Narrow" w:hAnsi="Arial Narrow"/>
          <w:b/>
          <w:sz w:val="22"/>
          <w:szCs w:val="22"/>
        </w:rPr>
        <w:t>Para dar de alta a otros representantes:</w:t>
      </w:r>
      <w:r>
        <w:rPr>
          <w:rFonts w:eastAsia="Arial Narrow" w:cs="Arial Narrow" w:ascii="Arial Narrow" w:hAnsi="Arial Narrow"/>
          <w:sz w:val="22"/>
          <w:szCs w:val="22"/>
        </w:rPr>
        <w:t xml:space="preserve"> acceder a la opción de menú "Mi empresa" y dirigirse a la opción "Si desea gestionar los usuarios que podrá acceder a la plataforma para participar en los procesos de licitación representando a su empresa pulse Gestión de apoderados", y añadir a las</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personas necesarias (recuerde incluir los datos de DNI/CIF, tal y como aparecen en sus certificados).</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 xml:space="preserve">5) </w:t>
      </w:r>
      <w:r>
        <w:rPr>
          <w:rFonts w:eastAsia="Arial Narrow" w:cs="Arial Narrow" w:ascii="Arial Narrow" w:hAnsi="Arial Narrow"/>
          <w:b/>
          <w:sz w:val="22"/>
          <w:szCs w:val="22"/>
        </w:rPr>
        <w:t>Suscripción a Notificaciones telemáticas</w:t>
      </w:r>
      <w:r>
        <w:rPr>
          <w:rFonts w:eastAsia="Arial Narrow" w:cs="Arial Narrow" w:ascii="Arial Narrow" w:hAnsi="Arial Narrow"/>
          <w:sz w:val="22"/>
          <w:szCs w:val="22"/>
        </w:rPr>
        <w:t>. Se pone a disposición un sistema de notificaciones telemáticas a los interesados que estén registrados y que admitan de forma expresa dicho medio de notificación, mediante suscripción.</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 xml:space="preserve">La suscripción al sistema de notificaciones se realiza de forma automática en el momento de darse de alta como licitador. Desde la opción de “Mis Expedientes” del menú de empresas, un usuario registrado, tendrá acceso al buzón de comunicaciones y notificaciones recibidas para su empresa. </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Para poder acceder a las notificaciones, será necesario tener instalado el software de notificaciones. La aplicación se descargará e instalará de forma automática cuando se requiera al realizar la apertura de la notificación.</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 xml:space="preserve">6) </w:t>
      </w:r>
      <w:r>
        <w:rPr>
          <w:rFonts w:eastAsia="Arial Narrow" w:cs="Arial Narrow" w:ascii="Arial Narrow" w:hAnsi="Arial Narrow"/>
          <w:b/>
          <w:sz w:val="22"/>
          <w:szCs w:val="22"/>
        </w:rPr>
        <w:t>Para presentar ofertas electrónicas</w:t>
      </w:r>
      <w:r>
        <w:rPr>
          <w:rFonts w:eastAsia="Arial Narrow" w:cs="Arial Narrow" w:ascii="Arial Narrow" w:hAnsi="Arial Narrow"/>
          <w:sz w:val="22"/>
          <w:szCs w:val="22"/>
        </w:rPr>
        <w:t>: acceda al apartado de Últimos Anuncios/Anuncios de licitación de la Plataforma de Licitación y acceda al expediente para el cuál desea licitar pinchando en él, y en el "Historial de Publicaciones", pinchar en el enlace que indica "Presentación de ofertas" y descargarse el sobre electrónico para la presentación de ofertas.</w:t>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r>
    </w:p>
    <w:p>
      <w:pPr>
        <w:pStyle w:val="Normal1"/>
        <w:spacing w:lineRule="auto" w:line="276"/>
        <w:ind w:hanging="0" w:left="142"/>
        <w:jc w:val="both"/>
        <w:rPr>
          <w:rFonts w:ascii="Arial Narrow" w:hAnsi="Arial Narrow" w:eastAsia="Arial Narrow" w:cs="Arial Narrow"/>
          <w:sz w:val="22"/>
          <w:szCs w:val="22"/>
        </w:rPr>
      </w:pPr>
      <w:r>
        <w:rPr>
          <w:rFonts w:eastAsia="Arial Narrow" w:cs="Arial Narrow" w:ascii="Arial Narrow" w:hAnsi="Arial Narrow"/>
          <w:sz w:val="22"/>
          <w:szCs w:val="22"/>
        </w:rPr>
        <w:t>Si tiene correctamente instalado el software PLYCA-Empresas, se abrirá la aplicación que le permitirá cumplimentar la oferta, guiándole a través de los distintos pasos a seguir.</w:t>
      </w:r>
    </w:p>
    <w:p>
      <w:pPr>
        <w:pStyle w:val="Normal1"/>
        <w:widowControl/>
        <w:spacing w:lineRule="auto" w:line="259" w:before="0" w:after="160"/>
        <w:rPr>
          <w:rFonts w:ascii="Arial Narrow" w:hAnsi="Arial Narrow" w:eastAsia="Arial Narrow" w:cs="Arial Narrow"/>
          <w:b/>
          <w:sz w:val="22"/>
          <w:szCs w:val="22"/>
          <w:highlight w:val="yellow"/>
        </w:rPr>
      </w:pPr>
      <w:r>
        <w:rPr>
          <w:rFonts w:eastAsia="Arial Narrow" w:cs="Arial Narrow" w:ascii="Arial Narrow" w:hAnsi="Arial Narrow"/>
          <w:color w:val="000000"/>
          <w:sz w:val="22"/>
          <w:szCs w:val="22"/>
          <w:highlight w:val="yellow"/>
        </w:rPr>
      </w:r>
    </w:p>
    <w:sectPr>
      <w:headerReference w:type="default" r:id="rId7"/>
      <w:footerReference w:type="default" r:id="rId8"/>
      <w:type w:val="nextPage"/>
      <w:pgSz w:w="11906" w:h="16838"/>
      <w:pgMar w:left="1701" w:right="1701" w:gutter="0" w:header="709" w:top="1843" w:footer="709"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Book Antiqua">
    <w:charset w:val="00"/>
    <w:family w:val="roman"/>
    <w:pitch w:val="variable"/>
  </w:font>
  <w:font w:name="Calibri">
    <w:charset w:val="00"/>
    <w:family w:val="swiss"/>
    <w:pitch w:val="variable"/>
  </w:font>
  <w:font w:name="Calibri Light">
    <w:charset w:val="00"/>
    <w:family w:val="roman"/>
    <w:pitch w:val="variable"/>
  </w:font>
  <w:font w:name="Arial">
    <w:charset w:val="00"/>
    <w:family w:val="roman"/>
    <w:pitch w:val="variable"/>
  </w:font>
  <w:font w:name="Tahoma">
    <w:charset w:val="00"/>
    <w:family w:val="roman"/>
    <w:pitch w:val="variable"/>
  </w:font>
  <w:font w:name="Arial Narrow">
    <w:charset w:val="00"/>
    <w:family w:val="roman"/>
    <w:pitch w:val="variable"/>
  </w:font>
  <w:font w:name="Segoe UI">
    <w:charset w:val="00"/>
    <w:family w:val="roman"/>
    <w:pitch w:val="variable"/>
  </w:font>
  <w:font w:name="Courier New">
    <w:charset w:val="00"/>
    <w:family w:val="roman"/>
    <w:pitch w:val="variable"/>
  </w:font>
  <w:font w:name="Gill Sans">
    <w:charset w:val="00"/>
    <w:family w:val="roman"/>
    <w:pitch w:val="variable"/>
  </w:font>
  <w:font w:name="Arial-BoldMT">
    <w:charset w:val="00"/>
    <w:family w:val="roman"/>
    <w:pitch w:val="variable"/>
  </w:font>
  <w:font w:name="Liberation Sans">
    <w:altName w:val="Arial"/>
    <w:charset w:val="00"/>
    <w:family w:val="roman"/>
    <w:pitch w:val="variable"/>
  </w:font>
  <w:font w:name="Calibri">
    <w:charset w:val="00"/>
    <w:family w:val="roman"/>
    <w:pitch w:val="variable"/>
  </w:font>
  <w:font w:name="Verdana">
    <w:charset w:val="00"/>
    <w:family w:val="roman"/>
    <w:pitch w:val="variable"/>
  </w:font>
  <w:font w:name="Baskerville MT">
    <w:charset w:val="00"/>
    <w:family w:val="roman"/>
    <w:pitch w:val="variable"/>
  </w:font>
  <w:font w:name="BdE Neue Helvetica 45 Light">
    <w:charset w:val="00"/>
    <w:family w:val="roman"/>
    <w:pitch w:val="variable"/>
  </w:font>
  <w:font w:name="Roboto Light">
    <w:charset w:val="00"/>
    <w:family w:val="roman"/>
    <w:pitch w:val="variable"/>
  </w:font>
  <w:font w:name="Noto Sans Symbols">
    <w:charset w:val="01"/>
    <w:family w:val="swiss"/>
    <w:pitch w:val="default"/>
  </w:font>
  <w:font w:name="Courier New">
    <w:charset w:val="01"/>
    <w:family w:val="modern"/>
    <w:pitch w:val="fixed"/>
  </w:font>
  <w:font w:name="Calibri">
    <w:charset w:val="01"/>
    <w:family w:val="swiss"/>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keepNext w:val="false"/>
      <w:keepLines w:val="false"/>
      <w:widowControl w:val="false"/>
      <w:shd w:val="clear" w:fill="auto"/>
      <w:tabs>
        <w:tab w:val="clear" w:pos="720"/>
        <w:tab w:val="center" w:pos="4252" w:leader="none"/>
        <w:tab w:val="right" w:pos="8504" w:leader="none"/>
      </w:tabs>
      <w:spacing w:lineRule="auto" w:line="240" w:before="0" w:after="0"/>
      <w:ind w:hanging="0" w:left="0" w:right="0"/>
      <w:jc w:val="center"/>
      <w:rPr>
        <w:rFonts w:ascii="Arial Narrow" w:hAnsi="Arial Narrow" w:eastAsia="Arial Narrow" w:cs="Arial Narrow"/>
        <w:b w:val="false"/>
        <w:i w:val="false"/>
        <w:i w:val="false"/>
        <w:caps w:val="false"/>
        <w:smallCaps w:val="false"/>
        <w:strike w:val="false"/>
        <w:dstrike w:val="false"/>
        <w:color w:val="000000"/>
        <w:position w:val="0"/>
        <w:sz w:val="24"/>
        <w:sz w:val="24"/>
        <w:szCs w:val="24"/>
        <w:u w:val="none"/>
        <w:shd w:fill="auto" w:val="clear"/>
        <w:vertAlign w:val="baseline"/>
      </w:rPr>
    </w:pPr>
    <w:r>
      <w:rPr>
        <w:rFonts w:eastAsia="Arial Narrow" w:cs="Arial Narrow" w:ascii="Arial Narrow" w:hAnsi="Arial Narrow"/>
        <w:b w:val="false"/>
        <w:i w:val="false"/>
        <w:caps w:val="false"/>
        <w:smallCaps w:val="false"/>
        <w:strike w:val="false"/>
        <w:dstrike w:val="false"/>
        <w:color w:val="000000"/>
        <w:position w:val="0"/>
        <w:sz w:val="24"/>
        <w:sz w:val="24"/>
        <w:szCs w:val="24"/>
        <w:u w:val="none"/>
        <w:shd w:fill="auto" w:val="clear"/>
        <w:vertAlign w:val="baseline"/>
      </w:rPr>
    </w:r>
  </w:p>
  <w:p>
    <w:pPr>
      <w:pStyle w:val="Normal1"/>
      <w:keepNext w:val="false"/>
      <w:keepLines w:val="false"/>
      <w:widowControl w:val="false"/>
      <w:shd w:val="clear" w:fill="auto"/>
      <w:tabs>
        <w:tab w:val="clear" w:pos="720"/>
        <w:tab w:val="center" w:pos="4252" w:leader="none"/>
        <w:tab w:val="right" w:pos="8504" w:leader="none"/>
      </w:tabs>
      <w:spacing w:lineRule="auto" w:line="240" w:before="0" w:after="0"/>
      <w:ind w:hanging="0" w:left="0" w:right="0"/>
      <w:jc w:val="right"/>
      <w:rPr>
        <w:rFonts w:ascii="Arial Narrow" w:hAnsi="Arial Narrow" w:eastAsia="Arial Narrow" w:cs="Arial Narrow"/>
        <w:i w:val="false"/>
        <w:i w:val="false"/>
        <w:caps w:val="false"/>
        <w:smallCaps w:val="false"/>
        <w:strike w:val="false"/>
        <w:dstrike w:val="false"/>
        <w:color w:val="000000"/>
        <w:position w:val="0"/>
        <w:sz w:val="24"/>
        <w:sz w:val="24"/>
        <w:szCs w:val="24"/>
        <w:u w:val="none"/>
        <w:shd w:fill="auto" w:val="clear"/>
        <w:vertAlign w:val="baseline"/>
      </w:rPr>
    </w:pPr>
    <w:r>
      <w:rPr/>
      <w:fldChar w:fldCharType="begin"/>
    </w:r>
    <w:r>
      <w:rPr/>
      <w:instrText xml:space="preserve"> PAGE </w:instrText>
    </w:r>
    <w:r>
      <w:rPr/>
      <w:fldChar w:fldCharType="separate"/>
    </w:r>
    <w:r>
      <w:rPr/>
      <w:t>3</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spacing w:lineRule="auto" w:line="276"/>
      <w:jc w:val="both"/>
      <w:rPr>
        <w:rFonts w:ascii="Roboto Light" w:hAnsi="Roboto Light" w:eastAsia="Roboto Light" w:cs="Roboto Light"/>
        <w:sz w:val="22"/>
        <w:szCs w:val="22"/>
      </w:rPr>
    </w:pPr>
    <w:r>
      <w:rPr/>
      <w:drawing>
        <wp:inline distT="0" distB="0" distL="0" distR="0">
          <wp:extent cx="1381760" cy="409575"/>
          <wp:effectExtent l="0" t="0" r="0" b="0"/>
          <wp:docPr id="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
                  <pic:cNvPicPr>
                    <a:picLocks noChangeAspect="1" noChangeArrowheads="1"/>
                  </pic:cNvPicPr>
                </pic:nvPicPr>
                <pic:blipFill>
                  <a:blip r:embed="rId1"/>
                  <a:stretch>
                    <a:fillRect/>
                  </a:stretch>
                </pic:blipFill>
                <pic:spPr bwMode="auto">
                  <a:xfrm>
                    <a:off x="0" y="0"/>
                    <a:ext cx="1381760" cy="409575"/>
                  </a:xfrm>
                  <a:prstGeom prst="rect">
                    <a:avLst/>
                  </a:prstGeom>
                </pic:spPr>
              </pic:pic>
            </a:graphicData>
          </a:graphic>
        </wp:inline>
      </w:drawing>
    </w:r>
    <w:r>
      <w:rPr>
        <w:rFonts w:eastAsia="Arial Narrow" w:cs="Arial Narrow" w:ascii="Arial Narrow" w:hAnsi="Arial Narrow"/>
      </w:rPr>
      <w:t xml:space="preserve">                                                                               </w:t>
    </w:r>
    <w:r>
      <w:rPr/>
      <w:drawing>
        <wp:inline distT="0" distB="0" distL="0" distR="0">
          <wp:extent cx="1173480" cy="353060"/>
          <wp:effectExtent l="0" t="0" r="0" b="0"/>
          <wp:docPr id="2"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descr=""/>
                  <pic:cNvPicPr>
                    <a:picLocks noChangeAspect="1" noChangeArrowheads="1"/>
                  </pic:cNvPicPr>
                </pic:nvPicPr>
                <pic:blipFill>
                  <a:blip r:embed="rId2"/>
                  <a:stretch>
                    <a:fillRect/>
                  </a:stretch>
                </pic:blipFill>
                <pic:spPr bwMode="auto">
                  <a:xfrm>
                    <a:off x="0" y="0"/>
                    <a:ext cx="1173480" cy="353060"/>
                  </a:xfrm>
                  <a:prstGeom prst="rect">
                    <a:avLst/>
                  </a:prstGeom>
                </pic:spPr>
              </pic:pic>
            </a:graphicData>
          </a:graphic>
        </wp:inline>
      </w:drawing>
    </w:r>
    <w:r>
      <w:rPr>
        <w:rFonts w:eastAsia="Arial Narrow" w:cs="Arial Narrow" w:ascii="Arial Narrow" w:hAnsi="Arial Narrow"/>
      </w:rPr>
      <w:t xml:space="preserve">                       </w:t>
    </w:r>
  </w:p>
  <w:p>
    <w:pPr>
      <w:pStyle w:val="Normal1"/>
      <w:spacing w:lineRule="auto" w:line="276"/>
      <w:jc w:val="both"/>
      <w:rPr>
        <w:rFonts w:ascii="Arial Narrow" w:hAnsi="Arial Narrow" w:eastAsia="Arial Narrow" w:cs="Arial Narrow"/>
      </w:rPr>
    </w:pPr>
    <w:r>
      <w:rPr>
        <w:rFonts w:eastAsia="Arial Narrow" w:cs="Arial Narrow" w:ascii="Arial Narrow" w:hAnsi="Arial Narrow"/>
      </w:rPr>
    </w:r>
  </w:p>
  <w:p>
    <w:pPr>
      <w:pStyle w:val="Normal1"/>
      <w:spacing w:lineRule="auto" w:line="276"/>
      <w:ind w:hanging="142" w:left="142" w:right="7511"/>
      <w:jc w:val="right"/>
      <w:rPr>
        <w:rFonts w:ascii="Arial Narrow" w:hAnsi="Arial Narrow" w:eastAsia="Arial Narrow" w:cs="Arial Narrow"/>
      </w:rPr>
    </w:pPr>
    <w:r>
      <w:rPr>
        <w:rFonts w:eastAsia="Arial Narrow" w:cs="Arial Narrow" w:ascii="Arial Narrow" w:hAnsi="Arial Narrow"/>
      </w:rPr>
      <w:t xml:space="preserve">                                                                                                                    </w:t>
    </w:r>
  </w:p>
  <w:p>
    <w:pPr>
      <w:pStyle w:val="Normal1"/>
      <w:spacing w:lineRule="auto" w:line="276"/>
      <w:jc w:val="both"/>
      <w:rPr>
        <w:rFonts w:ascii="Arial Narrow" w:hAnsi="Arial Narrow" w:eastAsia="Arial Narrow" w:cs="Arial Narrow"/>
        <w:sz w:val="15"/>
        <w:szCs w:val="15"/>
      </w:rPr>
    </w:pPr>
    <w:r>
      <w:rPr>
        <w:rFonts w:eastAsia="Arial Narrow" w:cs="Arial Narrow" w:ascii="Arial Narrow" w:hAnsi="Arial Narrow"/>
        <w:sz w:val="15"/>
        <w:szCs w:val="15"/>
      </w:rPr>
    </w:r>
  </w:p>
  <w:p>
    <w:pPr>
      <w:pStyle w:val="Normal1"/>
      <w:keepNext w:val="false"/>
      <w:keepLines w:val="false"/>
      <w:widowControl w:val="false"/>
      <w:shd w:val="clear" w:fill="auto"/>
      <w:tabs>
        <w:tab w:val="clear" w:pos="720"/>
        <w:tab w:val="center" w:pos="4252" w:leader="none"/>
        <w:tab w:val="right" w:pos="8504" w:leader="none"/>
      </w:tabs>
      <w:spacing w:lineRule="auto" w:line="240" w:before="0" w:after="0"/>
      <w:ind w:hanging="0" w:left="1416" w:right="0"/>
      <w:jc w:val="right"/>
      <w:rPr>
        <w:rFonts w:ascii="Arial Narrow" w:hAnsi="Arial Narrow" w:eastAsia="Arial Narrow" w:cs="Arial Narrow"/>
        <w:b w:val="false"/>
        <w:i w:val="false"/>
        <w:i w:val="false"/>
        <w:caps w:val="false"/>
        <w:smallCaps w:val="false"/>
        <w:strike w:val="false"/>
        <w:dstrike w:val="false"/>
        <w:color w:val="000000"/>
        <w:position w:val="0"/>
        <w:sz w:val="24"/>
        <w:sz w:val="24"/>
        <w:szCs w:val="24"/>
        <w:u w:val="none"/>
        <w:shd w:fill="auto" w:val="clear"/>
        <w:vertAlign w:val="baseline"/>
      </w:rPr>
    </w:pPr>
    <w:r>
      <w:rPr>
        <w:rFonts w:eastAsia="Arial Narrow" w:cs="Arial Narrow" w:ascii="Arial Narrow" w:hAnsi="Arial Narrow"/>
        <w:b w:val="false"/>
        <w:i w:val="false"/>
        <w:caps w:val="false"/>
        <w:smallCaps w:val="false"/>
        <w:strike w:val="false"/>
        <w:dstrike w:val="false"/>
        <w:color w:val="000000"/>
        <w:position w:val="0"/>
        <w:sz w:val="24"/>
        <w:sz w:val="24"/>
        <w:szCs w:val="24"/>
        <w:u w:val="none"/>
        <w:shd w:fill="auto" w:val="clear"/>
        <w:vertAlign w:val="baseline"/>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
    <w:lvl w:ilvl="0">
      <w:start w:val="1"/>
      <w:numFmt w:val="lowerRoman"/>
      <w:lvlText w:val="(%1)"/>
      <w:lvlJc w:val="left"/>
      <w:pPr>
        <w:tabs>
          <w:tab w:val="num" w:pos="0"/>
        </w:tabs>
        <w:ind w:left="108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4">
    <w:lvl w:ilvl="0">
      <w:start w:val="1"/>
      <w:numFmt w:val="upperLetter"/>
      <w:lvlText w:val="%1."/>
      <w:lvlJc w:val="left"/>
      <w:pPr>
        <w:tabs>
          <w:tab w:val="num" w:pos="0"/>
        </w:tabs>
        <w:ind w:left="1146" w:hanging="360"/>
      </w:pPr>
      <w:rPr/>
    </w:lvl>
    <w:lvl w:ilvl="1">
      <w:start w:val="1"/>
      <w:numFmt w:val="lowerLetter"/>
      <w:lvlText w:val="%2."/>
      <w:lvlJc w:val="left"/>
      <w:pPr>
        <w:tabs>
          <w:tab w:val="num" w:pos="0"/>
        </w:tabs>
        <w:ind w:left="1866" w:hanging="360"/>
      </w:pPr>
      <w:rPr/>
    </w:lvl>
    <w:lvl w:ilvl="2">
      <w:start w:val="1"/>
      <w:numFmt w:val="lowerRoman"/>
      <w:lvlText w:val="%3."/>
      <w:lvlJc w:val="right"/>
      <w:pPr>
        <w:tabs>
          <w:tab w:val="num" w:pos="0"/>
        </w:tabs>
        <w:ind w:left="2586" w:hanging="180"/>
      </w:pPr>
      <w:rPr/>
    </w:lvl>
    <w:lvl w:ilvl="3">
      <w:start w:val="1"/>
      <w:numFmt w:val="decimal"/>
      <w:lvlText w:val="%4."/>
      <w:lvlJc w:val="left"/>
      <w:pPr>
        <w:tabs>
          <w:tab w:val="num" w:pos="0"/>
        </w:tabs>
        <w:ind w:left="3306" w:hanging="360"/>
      </w:pPr>
      <w:rPr/>
    </w:lvl>
    <w:lvl w:ilvl="4">
      <w:start w:val="1"/>
      <w:numFmt w:val="lowerLetter"/>
      <w:lvlText w:val="%5."/>
      <w:lvlJc w:val="left"/>
      <w:pPr>
        <w:tabs>
          <w:tab w:val="num" w:pos="0"/>
        </w:tabs>
        <w:ind w:left="4026" w:hanging="360"/>
      </w:pPr>
      <w:rPr/>
    </w:lvl>
    <w:lvl w:ilvl="5">
      <w:start w:val="1"/>
      <w:numFmt w:val="lowerRoman"/>
      <w:lvlText w:val="%6."/>
      <w:lvlJc w:val="right"/>
      <w:pPr>
        <w:tabs>
          <w:tab w:val="num" w:pos="0"/>
        </w:tabs>
        <w:ind w:left="4746" w:hanging="180"/>
      </w:pPr>
      <w:rPr/>
    </w:lvl>
    <w:lvl w:ilvl="6">
      <w:start w:val="1"/>
      <w:numFmt w:val="decimal"/>
      <w:lvlText w:val="%7."/>
      <w:lvlJc w:val="left"/>
      <w:pPr>
        <w:tabs>
          <w:tab w:val="num" w:pos="0"/>
        </w:tabs>
        <w:ind w:left="5466" w:hanging="360"/>
      </w:pPr>
      <w:rPr/>
    </w:lvl>
    <w:lvl w:ilvl="7">
      <w:start w:val="1"/>
      <w:numFmt w:val="lowerLetter"/>
      <w:lvlText w:val="%8."/>
      <w:lvlJc w:val="left"/>
      <w:pPr>
        <w:tabs>
          <w:tab w:val="num" w:pos="0"/>
        </w:tabs>
        <w:ind w:left="6186" w:hanging="360"/>
      </w:pPr>
      <w:rPr/>
    </w:lvl>
    <w:lvl w:ilvl="8">
      <w:start w:val="1"/>
      <w:numFmt w:val="lowerRoman"/>
      <w:lvlText w:val="%9."/>
      <w:lvlJc w:val="right"/>
      <w:pPr>
        <w:tabs>
          <w:tab w:val="num" w:pos="0"/>
        </w:tabs>
        <w:ind w:left="6906" w:hanging="180"/>
      </w:pPr>
      <w:rPr/>
    </w:lvl>
  </w:abstractNum>
  <w:abstractNum w:abstractNumId="5">
    <w:lvl w:ilvl="0">
      <w:start w:val="1"/>
      <w:numFmt w:val="upperLetter"/>
      <w:lvlText w:val="%1)"/>
      <w:lvlJc w:val="left"/>
      <w:pPr>
        <w:tabs>
          <w:tab w:val="num" w:pos="0"/>
        </w:tabs>
        <w:ind w:left="720" w:hanging="360"/>
      </w:pPr>
      <w:rPr>
        <w:b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Roman"/>
      <w:lvlText w:val="(%1)"/>
      <w:lvlJc w:val="left"/>
      <w:pPr>
        <w:tabs>
          <w:tab w:val="num" w:pos="0"/>
        </w:tabs>
        <w:ind w:left="1320" w:hanging="720"/>
      </w:pPr>
      <w:rPr/>
    </w:lvl>
    <w:lvl w:ilvl="1">
      <w:start w:val="1"/>
      <w:numFmt w:val="lowerLetter"/>
      <w:lvlText w:val="%2."/>
      <w:lvlJc w:val="left"/>
      <w:pPr>
        <w:tabs>
          <w:tab w:val="num" w:pos="0"/>
        </w:tabs>
        <w:ind w:left="1680" w:hanging="360"/>
      </w:pPr>
      <w:rPr/>
    </w:lvl>
    <w:lvl w:ilvl="2">
      <w:start w:val="1"/>
      <w:numFmt w:val="lowerRoman"/>
      <w:lvlText w:val="%3."/>
      <w:lvlJc w:val="right"/>
      <w:pPr>
        <w:tabs>
          <w:tab w:val="num" w:pos="0"/>
        </w:tabs>
        <w:ind w:left="2400" w:hanging="180"/>
      </w:pPr>
      <w:rPr/>
    </w:lvl>
    <w:lvl w:ilvl="3">
      <w:start w:val="1"/>
      <w:numFmt w:val="decimal"/>
      <w:lvlText w:val="%4."/>
      <w:lvlJc w:val="left"/>
      <w:pPr>
        <w:tabs>
          <w:tab w:val="num" w:pos="0"/>
        </w:tabs>
        <w:ind w:left="3120" w:hanging="360"/>
      </w:pPr>
      <w:rPr/>
    </w:lvl>
    <w:lvl w:ilvl="4">
      <w:start w:val="1"/>
      <w:numFmt w:val="lowerLetter"/>
      <w:lvlText w:val="%5."/>
      <w:lvlJc w:val="left"/>
      <w:pPr>
        <w:tabs>
          <w:tab w:val="num" w:pos="0"/>
        </w:tabs>
        <w:ind w:left="3840" w:hanging="360"/>
      </w:pPr>
      <w:rPr/>
    </w:lvl>
    <w:lvl w:ilvl="5">
      <w:start w:val="1"/>
      <w:numFmt w:val="lowerRoman"/>
      <w:lvlText w:val="%6."/>
      <w:lvlJc w:val="right"/>
      <w:pPr>
        <w:tabs>
          <w:tab w:val="num" w:pos="0"/>
        </w:tabs>
        <w:ind w:left="4560" w:hanging="180"/>
      </w:pPr>
      <w:rPr/>
    </w:lvl>
    <w:lvl w:ilvl="6">
      <w:start w:val="1"/>
      <w:numFmt w:val="decimal"/>
      <w:lvlText w:val="%7."/>
      <w:lvlJc w:val="left"/>
      <w:pPr>
        <w:tabs>
          <w:tab w:val="num" w:pos="0"/>
        </w:tabs>
        <w:ind w:left="5280" w:hanging="360"/>
      </w:pPr>
      <w:rPr/>
    </w:lvl>
    <w:lvl w:ilvl="7">
      <w:start w:val="1"/>
      <w:numFmt w:val="lowerLetter"/>
      <w:lvlText w:val="%8."/>
      <w:lvlJc w:val="left"/>
      <w:pPr>
        <w:tabs>
          <w:tab w:val="num" w:pos="0"/>
        </w:tabs>
        <w:ind w:left="6000" w:hanging="360"/>
      </w:pPr>
      <w:rPr/>
    </w:lvl>
    <w:lvl w:ilvl="8">
      <w:start w:val="1"/>
      <w:numFmt w:val="lowerRoman"/>
      <w:lvlText w:val="%9."/>
      <w:lvlJc w:val="right"/>
      <w:pPr>
        <w:tabs>
          <w:tab w:val="num" w:pos="0"/>
        </w:tabs>
        <w:ind w:left="6720" w:hanging="180"/>
      </w:pPr>
      <w:rPr/>
    </w:lvl>
  </w:abstractNum>
  <w:abstractNum w:abstractNumId="7">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8">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9">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Cláusula %1.- "/>
      <w:lvlJc w:val="left"/>
      <w:pPr>
        <w:tabs>
          <w:tab w:val="num" w:pos="0"/>
        </w:tabs>
        <w:ind w:left="0" w:hanging="0"/>
      </w:pPr>
      <w:rPr>
        <w:sz w:val="22"/>
        <w:i w:val="false"/>
        <w:u w:val="single"/>
        <w:b/>
        <w:szCs w:val="22"/>
        <w:rFonts w:ascii="Arial Narrow" w:hAnsi="Arial Narrow" w:eastAsia="Arial Narrow" w:cs="Arial Narrow"/>
        <w:color w:val="000000"/>
      </w:rPr>
    </w:lvl>
    <w:lvl w:ilvl="1">
      <w:start w:val="1"/>
      <w:numFmt w:val="decimal"/>
      <w:lvlText w:val="%1.%2.-"/>
      <w:lvlJc w:val="left"/>
      <w:pPr>
        <w:tabs>
          <w:tab w:val="num" w:pos="0"/>
        </w:tabs>
        <w:ind w:left="425" w:hanging="0"/>
      </w:pPr>
      <w:rPr>
        <w:smallCaps w:val="false"/>
        <w:caps w:val="false"/>
        <w:dstrike w:val="false"/>
        <w:strike w:val="false"/>
        <w:vertAlign w:val="baseline"/>
        <w:position w:val="0"/>
        <w:sz w:val="22"/>
        <w:sz w:val="22"/>
        <w:i w:val="false"/>
        <w:u w:val="none"/>
        <w:b w:val="false"/>
        <w:szCs w:val="22"/>
        <w:rFonts w:ascii="Arial Narrow" w:hAnsi="Arial Narrow" w:eastAsia="Arial Narrow" w:cs="Arial Narrow"/>
        <w:color w:val="000000"/>
      </w:rPr>
    </w:lvl>
    <w:lvl w:ilvl="2">
      <w:start w:val="1"/>
      <w:numFmt w:val="lowerLetter"/>
      <w:lvlText w:val="(%3)"/>
      <w:lvlJc w:val="left"/>
      <w:pPr>
        <w:tabs>
          <w:tab w:val="num" w:pos="0"/>
        </w:tabs>
        <w:ind w:left="720" w:hanging="432"/>
      </w:pPr>
      <w:rPr/>
    </w:lvl>
    <w:lvl w:ilvl="3">
      <w:start w:val="1"/>
      <w:numFmt w:val="lowerRoman"/>
      <w:lvlText w:val="(%4)"/>
      <w:lvlJc w:val="right"/>
      <w:pPr>
        <w:tabs>
          <w:tab w:val="num" w:pos="0"/>
        </w:tabs>
        <w:ind w:left="864" w:hanging="144"/>
      </w:pPr>
      <w:rPr/>
    </w:lvl>
    <w:lvl w:ilvl="4">
      <w:start w:val="1"/>
      <w:numFmt w:val="decimal"/>
      <w:lvlText w:val="%5)"/>
      <w:lvlJc w:val="left"/>
      <w:pPr>
        <w:tabs>
          <w:tab w:val="num" w:pos="0"/>
        </w:tabs>
        <w:ind w:left="1008" w:hanging="432"/>
      </w:pPr>
      <w:rPr/>
    </w:lvl>
    <w:lvl w:ilvl="5">
      <w:start w:val="1"/>
      <w:numFmt w:val="lowerLetter"/>
      <w:lvlText w:val="%6)"/>
      <w:lvlJc w:val="left"/>
      <w:pPr>
        <w:tabs>
          <w:tab w:val="num" w:pos="0"/>
        </w:tabs>
        <w:ind w:left="1152" w:hanging="432"/>
      </w:pPr>
      <w:rPr/>
    </w:lvl>
    <w:lvl w:ilvl="6">
      <w:start w:val="1"/>
      <w:numFmt w:val="lowerRoman"/>
      <w:lvlText w:val="%7)"/>
      <w:lvlJc w:val="right"/>
      <w:pPr>
        <w:tabs>
          <w:tab w:val="num" w:pos="0"/>
        </w:tabs>
        <w:ind w:left="1296" w:hanging="288"/>
      </w:pPr>
      <w:rPr/>
    </w:lvl>
    <w:lvl w:ilvl="7">
      <w:start w:val="1"/>
      <w:numFmt w:val="lowerLetter"/>
      <w:lvlText w:val="%8."/>
      <w:lvlJc w:val="left"/>
      <w:pPr>
        <w:tabs>
          <w:tab w:val="num" w:pos="0"/>
        </w:tabs>
        <w:ind w:left="1440" w:hanging="432"/>
      </w:pPr>
      <w:rPr/>
    </w:lvl>
    <w:lvl w:ilvl="8">
      <w:start w:val="1"/>
      <w:numFmt w:val="lowerRoman"/>
      <w:lvlText w:val="%9."/>
      <w:lvlJc w:val="right"/>
      <w:pPr>
        <w:tabs>
          <w:tab w:val="num" w:pos="0"/>
        </w:tabs>
        <w:ind w:left="1584" w:hanging="144"/>
      </w:pPr>
      <w:rPr/>
    </w:lvl>
  </w:abstractNum>
  <w:abstractNum w:abstractNumId="11">
    <w:lvl w:ilvl="0">
      <w:start w:val="12"/>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Book Antiqua" w:hAnsi="Book Antiqua" w:eastAsia="Book Antiqua" w:cs="Book Antiqua"/>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Book Antiqua" w:hAnsi="Book Antiqua" w:eastAsia="Book Antiqua" w:cs="Book Antiqua"/>
      <w:color w:val="auto"/>
      <w:kern w:val="0"/>
      <w:sz w:val="24"/>
      <w:szCs w:val="24"/>
      <w:lang w:val="es-ES" w:eastAsia="zh-CN" w:bidi="hi-IN"/>
    </w:rPr>
  </w:style>
  <w:style w:type="paragraph" w:styleId="Heading1">
    <w:name w:val="Heading 1"/>
    <w:basedOn w:val="Normal1"/>
    <w:next w:val="Normal1"/>
    <w:qFormat/>
    <w:pPr>
      <w:keepNext w:val="true"/>
      <w:widowControl/>
      <w:spacing w:lineRule="auto" w:line="240" w:before="240" w:after="60"/>
    </w:pPr>
    <w:rPr>
      <w:b/>
      <w:smallCaps/>
    </w:rPr>
  </w:style>
  <w:style w:type="paragraph" w:styleId="Heading2">
    <w:name w:val="Heading 2"/>
    <w:basedOn w:val="Normal1"/>
    <w:next w:val="Normal1"/>
    <w:qFormat/>
    <w:pPr>
      <w:keepNext w:val="true"/>
      <w:keepLines/>
      <w:spacing w:lineRule="auto" w:line="240" w:before="200" w:after="0"/>
      <w:ind w:hanging="360" w:left="720"/>
    </w:pPr>
    <w:rPr>
      <w:b/>
      <w:u w:val="single"/>
    </w:rPr>
  </w:style>
  <w:style w:type="paragraph" w:styleId="Heading3">
    <w:name w:val="Heading 3"/>
    <w:basedOn w:val="Normal1"/>
    <w:next w:val="Normal1"/>
    <w:qFormat/>
    <w:pPr>
      <w:keepNext w:val="true"/>
      <w:keepLines/>
      <w:spacing w:lineRule="auto" w:line="240" w:before="40" w:after="0"/>
      <w:ind w:hanging="360" w:left="2160"/>
    </w:pPr>
    <w:rPr>
      <w:rFonts w:ascii="Calibri" w:hAnsi="Calibri" w:eastAsia="Calibri" w:cs="Calibri"/>
      <w:color w:val="1E4D78"/>
    </w:rPr>
  </w:style>
  <w:style w:type="paragraph" w:styleId="Heading4">
    <w:name w:val="Heading 4"/>
    <w:basedOn w:val="Normal1"/>
    <w:next w:val="Normal1"/>
    <w:qFormat/>
    <w:pPr>
      <w:keepNext w:val="true"/>
      <w:widowControl/>
      <w:spacing w:lineRule="auto" w:line="240" w:before="240" w:after="60"/>
      <w:ind w:hanging="360" w:left="2880"/>
      <w:jc w:val="both"/>
    </w:pPr>
    <w:rPr>
      <w:b/>
      <w:u w:val="none"/>
    </w:rPr>
  </w:style>
  <w:style w:type="paragraph" w:styleId="Heading5">
    <w:name w:val="Heading 5"/>
    <w:basedOn w:val="Normal1"/>
    <w:next w:val="Normal1"/>
    <w:qFormat/>
    <w:pPr>
      <w:widowControl/>
      <w:spacing w:lineRule="auto" w:line="240" w:before="240" w:after="60"/>
      <w:ind w:hanging="360" w:left="3600"/>
      <w:jc w:val="both"/>
    </w:pPr>
    <w:rPr/>
  </w:style>
  <w:style w:type="paragraph" w:styleId="Heading6">
    <w:name w:val="Heading 6"/>
    <w:basedOn w:val="Normal1"/>
    <w:next w:val="Normal1"/>
    <w:qFormat/>
    <w:pPr>
      <w:widowControl/>
      <w:spacing w:lineRule="auto" w:line="240" w:before="240" w:after="60"/>
      <w:ind w:hanging="360" w:left="4320"/>
      <w:jc w:val="both"/>
    </w:pPr>
    <w:rPr>
      <w:i/>
      <w:sz w:val="22"/>
      <w:szCs w:val="22"/>
    </w:rPr>
  </w:style>
  <w:style w:type="paragraph" w:styleId="Heading7">
    <w:name w:val="Heading 7"/>
    <w:basedOn w:val="Normal1"/>
    <w:next w:val="Normal1"/>
    <w:link w:val="Ttulo7Car"/>
    <w:uiPriority w:val="99"/>
    <w:qFormat/>
    <w:rsid w:val="00fc40b3"/>
    <w:pPr>
      <w:widowControl/>
      <w:numPr>
        <w:ilvl w:val="6"/>
        <w:numId w:val="11"/>
      </w:numPr>
      <w:spacing w:before="240" w:after="60"/>
      <w:jc w:val="both"/>
      <w:outlineLvl w:val="6"/>
    </w:pPr>
    <w:rPr>
      <w:rFonts w:cs="Times New Roman"/>
      <w:lang w:bidi="ar-SA"/>
    </w:rPr>
  </w:style>
  <w:style w:type="paragraph" w:styleId="Heading8">
    <w:name w:val="Heading 8"/>
    <w:basedOn w:val="Normal1"/>
    <w:next w:val="Normal1"/>
    <w:link w:val="Ttulo8Car"/>
    <w:uiPriority w:val="99"/>
    <w:qFormat/>
    <w:rsid w:val="00fc40b3"/>
    <w:pPr>
      <w:widowControl/>
      <w:numPr>
        <w:ilvl w:val="7"/>
        <w:numId w:val="11"/>
      </w:numPr>
      <w:spacing w:before="240" w:after="60"/>
      <w:jc w:val="both"/>
      <w:outlineLvl w:val="7"/>
    </w:pPr>
    <w:rPr>
      <w:rFonts w:cs="Times New Roman"/>
      <w:i/>
      <w:lang w:bidi="ar-SA"/>
    </w:rPr>
  </w:style>
  <w:style w:type="paragraph" w:styleId="Heading9">
    <w:name w:val="Heading 9"/>
    <w:basedOn w:val="Normal1"/>
    <w:next w:val="Normal1"/>
    <w:link w:val="Ttulo9Car"/>
    <w:uiPriority w:val="99"/>
    <w:qFormat/>
    <w:rsid w:val="00fc40b3"/>
    <w:pPr>
      <w:widowControl/>
      <w:numPr>
        <w:ilvl w:val="8"/>
        <w:numId w:val="11"/>
      </w:numPr>
      <w:spacing w:before="240" w:after="60"/>
      <w:jc w:val="both"/>
      <w:outlineLvl w:val="8"/>
    </w:pPr>
    <w:rPr>
      <w:rFonts w:cs="Times New Roman"/>
      <w:i/>
      <w:sz w:val="18"/>
      <w:lang w:bidi="ar-SA"/>
    </w:rPr>
  </w:style>
  <w:style w:type="character" w:styleId="DefaultParagraphFont" w:default="1">
    <w:name w:val="Default Paragraph Font"/>
    <w:uiPriority w:val="1"/>
    <w:semiHidden/>
    <w:unhideWhenUsed/>
    <w:qFormat/>
    <w:rPr/>
  </w:style>
  <w:style w:type="character" w:styleId="Ttulo1Car" w:customStyle="1">
    <w:name w:val="Título 1 Car"/>
    <w:basedOn w:val="DefaultParagraphFont"/>
    <w:qFormat/>
    <w:rsid w:val="00324890"/>
    <w:rPr>
      <w:rFonts w:ascii="Book Antiqua" w:hAnsi="Book Antiqua" w:eastAsia="Times New Roman" w:cs="Times New Roman"/>
      <w:b/>
      <w:caps/>
      <w:kern w:val="2"/>
      <w:sz w:val="24"/>
      <w:szCs w:val="20"/>
      <w:lang w:val="ca-ES" w:eastAsia="es-ES"/>
    </w:rPr>
  </w:style>
  <w:style w:type="character" w:styleId="Ttulo2Car" w:customStyle="1">
    <w:name w:val="Título 2 Car"/>
    <w:basedOn w:val="DefaultParagraphFont"/>
    <w:qFormat/>
    <w:rsid w:val="00324890"/>
    <w:rPr>
      <w:rFonts w:ascii="Book Antiqua" w:hAnsi="Book Antiqua" w:eastAsia="" w:cs="" w:cstheme="majorBidi" w:eastAsiaTheme="majorEastAsia"/>
      <w:b/>
      <w:bCs/>
      <w:sz w:val="24"/>
      <w:szCs w:val="23"/>
      <w:u w:val="single"/>
      <w:lang w:eastAsia="es-ES" w:bidi="ks-Deva"/>
    </w:rPr>
  </w:style>
  <w:style w:type="character" w:styleId="Ttulo3Car" w:customStyle="1">
    <w:name w:val="Título 3 Car"/>
    <w:basedOn w:val="DefaultParagraphFont"/>
    <w:qFormat/>
    <w:rsid w:val="00fc40b3"/>
    <w:rPr>
      <w:rFonts w:ascii="Calibri Light" w:hAnsi="Calibri Light" w:eastAsia="" w:cs="" w:asciiTheme="majorHAnsi" w:cstheme="majorBidi" w:eastAsiaTheme="majorEastAsia" w:hAnsiTheme="majorHAnsi"/>
      <w:color w:themeColor="accent1" w:themeShade="7f" w:val="1F4D78"/>
      <w:sz w:val="24"/>
      <w:szCs w:val="21"/>
      <w:lang w:eastAsia="es-ES" w:bidi="ks-Deva"/>
    </w:rPr>
  </w:style>
  <w:style w:type="character" w:styleId="Ttulo4Car" w:customStyle="1">
    <w:name w:val="Título 4 Car"/>
    <w:basedOn w:val="DefaultParagraphFont"/>
    <w:qFormat/>
    <w:rsid w:val="00fc40b3"/>
    <w:rPr>
      <w:rFonts w:ascii="Book Antiqua" w:hAnsi="Book Antiqua" w:eastAsia="Times New Roman" w:cs="Times New Roman"/>
      <w:b/>
      <w:sz w:val="24"/>
      <w:szCs w:val="20"/>
      <w:u w:val="none" w:color="333399"/>
      <w:lang w:eastAsia="es-ES"/>
    </w:rPr>
  </w:style>
  <w:style w:type="character" w:styleId="Ttulo5Car" w:customStyle="1">
    <w:name w:val="Título 5 Car"/>
    <w:basedOn w:val="DefaultParagraphFont"/>
    <w:qFormat/>
    <w:rsid w:val="00fc40b3"/>
    <w:rPr>
      <w:rFonts w:ascii="Book Antiqua" w:hAnsi="Book Antiqua" w:eastAsia="Times New Roman" w:cs="Times New Roman"/>
      <w:sz w:val="24"/>
      <w:szCs w:val="20"/>
      <w:lang w:eastAsia="es-ES"/>
    </w:rPr>
  </w:style>
  <w:style w:type="character" w:styleId="Ttulo6Car" w:customStyle="1">
    <w:name w:val="Título 6 Car"/>
    <w:basedOn w:val="DefaultParagraphFont"/>
    <w:qFormat/>
    <w:rsid w:val="00fc40b3"/>
    <w:rPr>
      <w:rFonts w:ascii="Book Antiqua" w:hAnsi="Book Antiqua" w:eastAsia="Times New Roman" w:cs="Times New Roman"/>
      <w:i/>
      <w:szCs w:val="20"/>
      <w:lang w:eastAsia="es-ES"/>
    </w:rPr>
  </w:style>
  <w:style w:type="character" w:styleId="Ttulo7Car" w:customStyle="1">
    <w:name w:val="Título 7 Car"/>
    <w:basedOn w:val="DefaultParagraphFont"/>
    <w:uiPriority w:val="99"/>
    <w:qFormat/>
    <w:rsid w:val="00fc40b3"/>
    <w:rPr>
      <w:rFonts w:ascii="Book Antiqua" w:hAnsi="Book Antiqua" w:eastAsia="Times New Roman" w:cs="Times New Roman"/>
      <w:sz w:val="24"/>
      <w:szCs w:val="20"/>
      <w:lang w:eastAsia="es-ES"/>
    </w:rPr>
  </w:style>
  <w:style w:type="character" w:styleId="Ttulo8Car" w:customStyle="1">
    <w:name w:val="Título 8 Car"/>
    <w:basedOn w:val="DefaultParagraphFont"/>
    <w:uiPriority w:val="99"/>
    <w:qFormat/>
    <w:rsid w:val="00fc40b3"/>
    <w:rPr>
      <w:rFonts w:ascii="Book Antiqua" w:hAnsi="Book Antiqua" w:eastAsia="Times New Roman" w:cs="Times New Roman"/>
      <w:i/>
      <w:sz w:val="24"/>
      <w:szCs w:val="20"/>
      <w:lang w:eastAsia="es-ES"/>
    </w:rPr>
  </w:style>
  <w:style w:type="character" w:styleId="Ttulo9Car" w:customStyle="1">
    <w:name w:val="Título 9 Car"/>
    <w:basedOn w:val="DefaultParagraphFont"/>
    <w:uiPriority w:val="99"/>
    <w:qFormat/>
    <w:rsid w:val="00fc40b3"/>
    <w:rPr>
      <w:rFonts w:ascii="Book Antiqua" w:hAnsi="Book Antiqua" w:eastAsia="Times New Roman" w:cs="Times New Roman"/>
      <w:i/>
      <w:sz w:val="18"/>
      <w:szCs w:val="20"/>
      <w:lang w:eastAsia="es-ES"/>
    </w:rPr>
  </w:style>
  <w:style w:type="character" w:styleId="EncabezadoCar" w:customStyle="1">
    <w:name w:val="Encabezado Car"/>
    <w:basedOn w:val="DefaultParagraphFont"/>
    <w:uiPriority w:val="99"/>
    <w:qFormat/>
    <w:rsid w:val="00fc40b3"/>
    <w:rPr>
      <w:rFonts w:ascii="Arial" w:hAnsi="Arial" w:eastAsia="Times New Roman" w:cs="Arial"/>
      <w:sz w:val="20"/>
      <w:szCs w:val="18"/>
      <w:lang w:eastAsia="es-ES" w:bidi="ks-Deva"/>
    </w:rPr>
  </w:style>
  <w:style w:type="character" w:styleId="PiedepginaCar" w:customStyle="1">
    <w:name w:val="Pie de página Car"/>
    <w:basedOn w:val="DefaultParagraphFont"/>
    <w:uiPriority w:val="99"/>
    <w:qFormat/>
    <w:rsid w:val="00fc40b3"/>
    <w:rPr>
      <w:rFonts w:ascii="Arial" w:hAnsi="Arial" w:eastAsia="Times New Roman" w:cs="Arial"/>
      <w:sz w:val="20"/>
      <w:szCs w:val="18"/>
      <w:lang w:eastAsia="es-ES" w:bidi="ks-Deva"/>
    </w:rPr>
  </w:style>
  <w:style w:type="character" w:styleId="Annotationreference">
    <w:name w:val="annotation reference"/>
    <w:basedOn w:val="DefaultParagraphFont"/>
    <w:uiPriority w:val="99"/>
    <w:semiHidden/>
    <w:unhideWhenUsed/>
    <w:qFormat/>
    <w:rsid w:val="00fc40b3"/>
    <w:rPr>
      <w:sz w:val="16"/>
      <w:szCs w:val="16"/>
    </w:rPr>
  </w:style>
  <w:style w:type="character" w:styleId="TextocomentarioCar" w:customStyle="1">
    <w:name w:val="Texto comentario Car"/>
    <w:basedOn w:val="DefaultParagraphFont"/>
    <w:link w:val="Annotationtext"/>
    <w:uiPriority w:val="99"/>
    <w:qFormat/>
    <w:rsid w:val="00fc40b3"/>
    <w:rPr>
      <w:rFonts w:ascii="Arial" w:hAnsi="Arial" w:eastAsia="Times New Roman" w:cs="Arial"/>
      <w:sz w:val="20"/>
      <w:szCs w:val="18"/>
      <w:lang w:eastAsia="es-ES" w:bidi="ks-Deva"/>
    </w:rPr>
  </w:style>
  <w:style w:type="character" w:styleId="AsuntodelcomentarioCar" w:customStyle="1">
    <w:name w:val="Asunto del comentario Car"/>
    <w:basedOn w:val="TextocomentarioCar"/>
    <w:link w:val="Annotationsubject"/>
    <w:uiPriority w:val="99"/>
    <w:semiHidden/>
    <w:qFormat/>
    <w:rsid w:val="00fc40b3"/>
    <w:rPr>
      <w:rFonts w:ascii="Arial" w:hAnsi="Arial" w:eastAsia="Times New Roman" w:cs="Arial"/>
      <w:b/>
      <w:bCs/>
      <w:sz w:val="20"/>
      <w:szCs w:val="18"/>
      <w:lang w:eastAsia="es-ES" w:bidi="ks-Deva"/>
    </w:rPr>
  </w:style>
  <w:style w:type="character" w:styleId="TextodegloboCar" w:customStyle="1">
    <w:name w:val="Texto de globo Car"/>
    <w:basedOn w:val="DefaultParagraphFont"/>
    <w:link w:val="BalloonText"/>
    <w:uiPriority w:val="99"/>
    <w:semiHidden/>
    <w:qFormat/>
    <w:rsid w:val="00fc40b3"/>
    <w:rPr>
      <w:rFonts w:ascii="Tahoma" w:hAnsi="Tahoma" w:eastAsia="Times New Roman" w:cs="Tahoma"/>
      <w:sz w:val="16"/>
      <w:szCs w:val="14"/>
      <w:lang w:eastAsia="es-ES" w:bidi="ks-Deva"/>
    </w:rPr>
  </w:style>
  <w:style w:type="character" w:styleId="TextonotapieCar" w:customStyle="1">
    <w:name w:val="Texto nota pie Car"/>
    <w:basedOn w:val="DefaultParagraphFont"/>
    <w:uiPriority w:val="99"/>
    <w:semiHidden/>
    <w:qFormat/>
    <w:rsid w:val="00fc40b3"/>
    <w:rPr>
      <w:rFonts w:ascii="Arial" w:hAnsi="Arial" w:eastAsia="Times New Roman" w:cs="Arial"/>
      <w:sz w:val="20"/>
      <w:szCs w:val="18"/>
      <w:lang w:eastAsia="es-ES" w:bidi="ks-Deva"/>
    </w:rPr>
  </w:style>
  <w:style w:type="character" w:styleId="Caracteresdenotaalpie">
    <w:name w:val="Caracteres de nota al pie"/>
    <w:semiHidden/>
    <w:unhideWhenUsed/>
    <w:qFormat/>
    <w:rsid w:val="00fc40b3"/>
    <w:rPr>
      <w:vertAlign w:val="superscript"/>
    </w:rPr>
  </w:style>
  <w:style w:type="character" w:styleId="FootnoteReference">
    <w:name w:val="Footnote Reference"/>
    <w:rPr>
      <w:vertAlign w:val="superscript"/>
    </w:rPr>
  </w:style>
  <w:style w:type="character" w:styleId="PrrafodelistaCar" w:customStyle="1">
    <w:name w:val="Párrafo de lista Car"/>
    <w:link w:val="ListParagraph"/>
    <w:uiPriority w:val="34"/>
    <w:qFormat/>
    <w:locked/>
    <w:rsid w:val="00fc40b3"/>
    <w:rPr>
      <w:rFonts w:ascii="Arial" w:hAnsi="Arial" w:eastAsia="Times New Roman" w:cs="Arial"/>
      <w:sz w:val="20"/>
      <w:szCs w:val="18"/>
      <w:lang w:eastAsia="es-ES" w:bidi="ks-Deva"/>
    </w:rPr>
  </w:style>
  <w:style w:type="character" w:styleId="Textoindependiente3Car1" w:customStyle="1">
    <w:name w:val="Texto independiente 3 Car1"/>
    <w:link w:val="BodyText3"/>
    <w:uiPriority w:val="99"/>
    <w:qFormat/>
    <w:locked/>
    <w:rsid w:val="00fc40b3"/>
    <w:rPr>
      <w:rFonts w:ascii="Arial Narrow" w:hAnsi="Arial Narrow" w:eastAsia="Times New Roman" w:cs="Arial Narrow"/>
      <w:sz w:val="20"/>
      <w:szCs w:val="20"/>
      <w:lang w:val="es-ES_tradnl" w:eastAsia="es-ES"/>
    </w:rPr>
  </w:style>
  <w:style w:type="character" w:styleId="Textoindependiente3Car" w:customStyle="1">
    <w:name w:val="Texto independiente 3 Car"/>
    <w:basedOn w:val="DefaultParagraphFont"/>
    <w:qFormat/>
    <w:rsid w:val="00fc40b3"/>
    <w:rPr>
      <w:rFonts w:ascii="Arial" w:hAnsi="Arial" w:eastAsia="Times New Roman" w:cs="Arial"/>
      <w:sz w:val="16"/>
      <w:szCs w:val="14"/>
      <w:lang w:eastAsia="es-ES" w:bidi="ks-Deva"/>
    </w:rPr>
  </w:style>
  <w:style w:type="character" w:styleId="SangradetextonormalCar" w:customStyle="1">
    <w:name w:val="Sangría de texto normal Car"/>
    <w:basedOn w:val="DefaultParagraphFont"/>
    <w:uiPriority w:val="99"/>
    <w:qFormat/>
    <w:rsid w:val="00fc40b3"/>
    <w:rPr>
      <w:rFonts w:ascii="Arial" w:hAnsi="Arial" w:eastAsia="Times New Roman" w:cs="Arial"/>
      <w:sz w:val="20"/>
      <w:szCs w:val="18"/>
      <w:lang w:eastAsia="es-ES" w:bidi="ks-Deva"/>
    </w:rPr>
  </w:style>
  <w:style w:type="character" w:styleId="Hyperlink">
    <w:name w:val="Hyperlink"/>
    <w:uiPriority w:val="99"/>
    <w:unhideWhenUsed/>
    <w:rsid w:val="00fc40b3"/>
    <w:rPr>
      <w:color w:val="0000FF"/>
      <w:u w:val="single"/>
    </w:rPr>
  </w:style>
  <w:style w:type="character" w:styleId="PlaceholderText">
    <w:name w:val="Placeholder Text"/>
    <w:basedOn w:val="DefaultParagraphFont"/>
    <w:uiPriority w:val="99"/>
    <w:semiHidden/>
    <w:qFormat/>
    <w:rsid w:val="00fc40b3"/>
    <w:rPr>
      <w:color w:val="808080"/>
    </w:rPr>
  </w:style>
  <w:style w:type="character" w:styleId="SubttuloCar" w:customStyle="1">
    <w:name w:val="Subtítulo Car"/>
    <w:basedOn w:val="DefaultParagraphFont"/>
    <w:uiPriority w:val="11"/>
    <w:qFormat/>
    <w:rsid w:val="00fc40b3"/>
    <w:rPr>
      <w:rFonts w:ascii="Arial" w:hAnsi="Arial" w:eastAsia="" w:cs="Arial" w:eastAsiaTheme="majorEastAsia"/>
      <w:b/>
      <w:i/>
      <w:iCs/>
      <w:color w:themeColor="text1" w:val="000000"/>
      <w:spacing w:val="15"/>
      <w:sz w:val="28"/>
      <w:szCs w:val="24"/>
      <w:lang w:val="es-ES_tradnl" w:eastAsia="es-ES"/>
    </w:rPr>
  </w:style>
  <w:style w:type="character" w:styleId="TextoindependienteCar" w:customStyle="1">
    <w:name w:val="Texto independiente Car"/>
    <w:basedOn w:val="DefaultParagraphFont"/>
    <w:uiPriority w:val="99"/>
    <w:qFormat/>
    <w:rsid w:val="00fc40b3"/>
    <w:rPr>
      <w:rFonts w:ascii="Arial" w:hAnsi="Arial" w:eastAsia="Times New Roman" w:cs="Arial"/>
      <w:sz w:val="20"/>
      <w:szCs w:val="18"/>
      <w:lang w:eastAsia="es-ES" w:bidi="ks-Deva"/>
    </w:rPr>
  </w:style>
  <w:style w:type="character" w:styleId="TextoindependienteprimerasangraCar" w:customStyle="1">
    <w:name w:val="Texto independiente primera sangría Car"/>
    <w:basedOn w:val="TextoindependienteCar"/>
    <w:uiPriority w:val="99"/>
    <w:semiHidden/>
    <w:qFormat/>
    <w:rsid w:val="00fc40b3"/>
    <w:rPr>
      <w:rFonts w:ascii="Arial" w:hAnsi="Arial" w:eastAsia="Times New Roman" w:cs="Arial"/>
      <w:sz w:val="20"/>
      <w:szCs w:val="18"/>
      <w:lang w:eastAsia="es-ES" w:bidi="ks-Deva"/>
    </w:rPr>
  </w:style>
  <w:style w:type="character" w:styleId="Licitacions1Car" w:customStyle="1">
    <w:name w:val="licitacions1 Car"/>
    <w:link w:val="Licitacions1"/>
    <w:qFormat/>
    <w:rsid w:val="00fc40b3"/>
    <w:rPr>
      <w:rFonts w:ascii="Arial Narrow" w:hAnsi="Arial Narrow" w:eastAsia="SimSun" w:cs="Times New Roman"/>
      <w:b/>
      <w:iCs/>
      <w:color w:val="000000"/>
      <w:spacing w:val="15"/>
      <w:kern w:val="2"/>
      <w:sz w:val="28"/>
      <w:szCs w:val="24"/>
      <w:u w:val="single"/>
      <w:lang w:val="ca-ES" w:eastAsia="es-ES"/>
    </w:rPr>
  </w:style>
  <w:style w:type="character" w:styleId="Pagenumber">
    <w:name w:val="page number"/>
    <w:qFormat/>
    <w:rsid w:val="00fc40b3"/>
    <w:rPr/>
  </w:style>
  <w:style w:type="character" w:styleId="Textoindependiente2Car" w:customStyle="1">
    <w:name w:val="Texto independiente 2 Car"/>
    <w:basedOn w:val="DefaultParagraphFont"/>
    <w:link w:val="BodyText2"/>
    <w:uiPriority w:val="99"/>
    <w:qFormat/>
    <w:rsid w:val="00fc40b3"/>
    <w:rPr>
      <w:rFonts w:ascii="Arial" w:hAnsi="Arial" w:eastAsia="Times New Roman" w:cs="Times New Roman"/>
      <w:szCs w:val="20"/>
      <w:lang w:val="es-ES_tradnl" w:eastAsia="es-ES"/>
    </w:rPr>
  </w:style>
  <w:style w:type="character" w:styleId="NormalindexCar" w:customStyle="1">
    <w:name w:val="Normal_index Car"/>
    <w:link w:val="Normalindex"/>
    <w:qFormat/>
    <w:locked/>
    <w:rsid w:val="00fc40b3"/>
    <w:rPr>
      <w:rFonts w:ascii="Arial" w:hAnsi="Arial" w:eastAsia="Calibri" w:cs="Arial"/>
      <w:sz w:val="20"/>
      <w:szCs w:val="20"/>
      <w:lang w:eastAsia="es-ES"/>
    </w:rPr>
  </w:style>
  <w:style w:type="character" w:styleId="FollowedHyperlink">
    <w:name w:val="FollowedHyperlink"/>
    <w:rsid w:val="00fc40b3"/>
    <w:rPr>
      <w:color w:val="800080"/>
      <w:u w:val="single"/>
    </w:rPr>
  </w:style>
  <w:style w:type="character" w:styleId="MapadeldocumentoCar" w:customStyle="1">
    <w:name w:val="Mapa del documento Car"/>
    <w:basedOn w:val="DefaultParagraphFont"/>
    <w:link w:val="DocumentMap"/>
    <w:uiPriority w:val="99"/>
    <w:semiHidden/>
    <w:qFormat/>
    <w:rsid w:val="00fc40b3"/>
    <w:rPr>
      <w:rFonts w:ascii="Tahoma" w:hAnsi="Tahoma" w:eastAsia="Times New Roman" w:cs="Times New Roman"/>
      <w:sz w:val="20"/>
      <w:szCs w:val="20"/>
      <w:shd w:fill="000080" w:val="clear"/>
      <w:lang w:eastAsia="es-ES"/>
    </w:rPr>
  </w:style>
  <w:style w:type="character" w:styleId="MapadeldocumentoCar1" w:customStyle="1">
    <w:name w:val="Mapa del documento Car1"/>
    <w:basedOn w:val="DefaultParagraphFont"/>
    <w:uiPriority w:val="99"/>
    <w:semiHidden/>
    <w:qFormat/>
    <w:rsid w:val="00fc40b3"/>
    <w:rPr>
      <w:rFonts w:ascii="Segoe UI" w:hAnsi="Segoe UI" w:eastAsia="Times New Roman" w:cs="Segoe UI"/>
      <w:sz w:val="16"/>
      <w:szCs w:val="14"/>
      <w:lang w:eastAsia="es-ES" w:bidi="ks-Deva"/>
    </w:rPr>
  </w:style>
  <w:style w:type="character" w:styleId="Sangra2detindependienteCar" w:customStyle="1">
    <w:name w:val="Sangría 2 de t. independiente Car"/>
    <w:basedOn w:val="DefaultParagraphFont"/>
    <w:link w:val="BodyTextIndent2"/>
    <w:uiPriority w:val="99"/>
    <w:qFormat/>
    <w:rsid w:val="00fc40b3"/>
    <w:rPr>
      <w:rFonts w:ascii="Arial" w:hAnsi="Arial" w:eastAsia="Times New Roman" w:cs="Times New Roman"/>
      <w:color w:val="0000FF"/>
      <w:sz w:val="20"/>
      <w:szCs w:val="20"/>
      <w:lang w:eastAsia="es-ES"/>
    </w:rPr>
  </w:style>
  <w:style w:type="character" w:styleId="SaludoCar" w:customStyle="1">
    <w:name w:val="Saludo Car"/>
    <w:basedOn w:val="DefaultParagraphFont"/>
    <w:uiPriority w:val="99"/>
    <w:qFormat/>
    <w:rsid w:val="00fc40b3"/>
    <w:rPr>
      <w:rFonts w:ascii="Arial" w:hAnsi="Arial" w:eastAsia="Times New Roman" w:cs="Times New Roman"/>
      <w:sz w:val="20"/>
      <w:szCs w:val="20"/>
      <w:lang w:eastAsia="es-ES"/>
    </w:rPr>
  </w:style>
  <w:style w:type="character" w:styleId="HTMLTypewriter">
    <w:name w:val="HTML Typewriter"/>
    <w:qFormat/>
    <w:rsid w:val="00fc40b3"/>
    <w:rPr>
      <w:rFonts w:ascii="Courier New" w:hAnsi="Courier New" w:eastAsia="Times New Roman" w:cs="Courier New"/>
      <w:sz w:val="20"/>
      <w:szCs w:val="20"/>
    </w:rPr>
  </w:style>
  <w:style w:type="character" w:styleId="Apple-converted-space" w:customStyle="1">
    <w:name w:val="apple-converted-space"/>
    <w:qFormat/>
    <w:rsid w:val="00fc40b3"/>
    <w:rPr/>
  </w:style>
  <w:style w:type="character" w:styleId="NormalindexCarCar" w:customStyle="1">
    <w:name w:val="Normal_index Car Car"/>
    <w:qFormat/>
    <w:locked/>
    <w:rsid w:val="00fc40b3"/>
    <w:rPr>
      <w:rFonts w:ascii="Arial" w:hAnsi="Arial"/>
      <w:lang w:val="es-ES_tradnl"/>
    </w:rPr>
  </w:style>
  <w:style w:type="character" w:styleId="Veronica" w:customStyle="1">
    <w:name w:val="Veronica"/>
    <w:semiHidden/>
    <w:qFormat/>
    <w:rsid w:val="00e94692"/>
    <w:rPr>
      <w:rFonts w:ascii="Arial" w:hAnsi="Arial" w:cs="Arial"/>
      <w:color w:val="auto"/>
      <w:sz w:val="20"/>
      <w:szCs w:val="20"/>
    </w:rPr>
  </w:style>
  <w:style w:type="character" w:styleId="TtuloCar" w:customStyle="1">
    <w:name w:val="Título Car"/>
    <w:basedOn w:val="DefaultParagraphFont"/>
    <w:uiPriority w:val="10"/>
    <w:qFormat/>
    <w:rsid w:val="00e94692"/>
    <w:rPr>
      <w:rFonts w:ascii="Arial" w:hAnsi="Arial" w:eastAsia="Times New Roman" w:cs="Times New Roman"/>
      <w:b/>
      <w:bCs/>
      <w:caps/>
      <w:kern w:val="2"/>
      <w:szCs w:val="32"/>
    </w:rPr>
  </w:style>
  <w:style w:type="character" w:styleId="Ttulo1Car1" w:customStyle="1">
    <w:name w:val="Título 1 Car1"/>
    <w:basedOn w:val="DefaultParagraphFont"/>
    <w:qFormat/>
    <w:rsid w:val="00f135c4"/>
    <w:rPr>
      <w:rFonts w:ascii="Calibri Light" w:hAnsi="Calibri Light" w:eastAsia="" w:cs="" w:asciiTheme="majorHAnsi" w:cstheme="majorBidi" w:eastAsiaTheme="majorEastAsia" w:hAnsiTheme="majorHAnsi"/>
      <w:color w:themeColor="accent1" w:themeShade="bf" w:val="2E74B5"/>
      <w:sz w:val="32"/>
      <w:szCs w:val="29"/>
      <w:lang w:eastAsia="es-ES" w:bidi="ks-Deva"/>
    </w:rPr>
  </w:style>
  <w:style w:type="character" w:styleId="Licitacion3Car" w:customStyle="1">
    <w:name w:val="licitacion3 Car"/>
    <w:basedOn w:val="DefaultParagraphFont"/>
    <w:link w:val="Licitacion3"/>
    <w:qFormat/>
    <w:rsid w:val="0013500f"/>
    <w:rPr>
      <w:rFonts w:ascii="Arial Narrow" w:hAnsi="Arial Narrow" w:eastAsia="Times New Roman" w:cs="Times New Roman"/>
      <w:b/>
      <w:color w:val="00000A"/>
      <w:kern w:val="2"/>
      <w:sz w:val="24"/>
      <w:szCs w:val="24"/>
      <w:u w:val="single"/>
      <w:shd w:fill="FFFFFF" w:val="clear"/>
      <w:lang w:eastAsia="es-ES"/>
    </w:rPr>
  </w:style>
  <w:style w:type="character" w:styleId="Tl8wme" w:customStyle="1">
    <w:name w:val="tl8wme"/>
    <w:basedOn w:val="DefaultParagraphFont"/>
    <w:qFormat/>
    <w:rsid w:val="007b333a"/>
    <w:rPr/>
  </w:style>
  <w:style w:type="character" w:styleId="TextonotaalfinalCar" w:customStyle="1">
    <w:name w:val="Texto nota al final Car"/>
    <w:basedOn w:val="DefaultParagraphFont"/>
    <w:uiPriority w:val="99"/>
    <w:semiHidden/>
    <w:qFormat/>
    <w:rsid w:val="00534d7d"/>
    <w:rPr>
      <w:rFonts w:ascii="Arial" w:hAnsi="Arial" w:eastAsia="Times New Roman" w:cs="Arial"/>
      <w:sz w:val="20"/>
      <w:szCs w:val="18"/>
      <w:lang w:eastAsia="es-ES" w:bidi="ks-Deva"/>
    </w:rPr>
  </w:style>
  <w:style w:type="character" w:styleId="Caracteresdenotafinal">
    <w:name w:val="Caracteres de nota final"/>
    <w:uiPriority w:val="99"/>
    <w:semiHidden/>
    <w:unhideWhenUsed/>
    <w:qFormat/>
    <w:rsid w:val="00534d7d"/>
    <w:rPr>
      <w:vertAlign w:val="superscript"/>
    </w:rPr>
  </w:style>
  <w:style w:type="character" w:styleId="EndnoteReference">
    <w:name w:val="Endnote Reference"/>
    <w:rPr>
      <w:vertAlign w:val="superscript"/>
    </w:rPr>
  </w:style>
  <w:style w:type="character" w:styleId="AqualogyVieta1Car" w:customStyle="1">
    <w:name w:val="Aqualogy Viñeta 1 Car"/>
    <w:link w:val="AqualogyVieta1"/>
    <w:qFormat/>
    <w:rsid w:val="00fa5690"/>
    <w:rPr>
      <w:rFonts w:ascii="Gill Sans" w:hAnsi="Gill Sans" w:eastAsia="Times New Roman" w:cs="Times New Roman"/>
      <w:szCs w:val="24"/>
      <w:lang w:val="es-ES_tradnl" w:eastAsia="es-ES"/>
    </w:rPr>
  </w:style>
  <w:style w:type="character" w:styleId="TextocomentarioCar1" w:customStyle="1">
    <w:name w:val="Texto comentario Car1"/>
    <w:uiPriority w:val="99"/>
    <w:qFormat/>
    <w:rsid w:val="0088446f"/>
    <w:rPr>
      <w:rFonts w:ascii="Arial" w:hAnsi="Arial" w:eastAsia="Times New Roman"/>
      <w:color w:val="00000A"/>
      <w:kern w:val="2"/>
    </w:rPr>
  </w:style>
  <w:style w:type="character" w:styleId="ClausuladoCar" w:customStyle="1">
    <w:name w:val="Clausulado Car"/>
    <w:basedOn w:val="DefaultParagraphFont"/>
    <w:link w:val="Clausulado"/>
    <w:qFormat/>
    <w:rsid w:val="0071734e"/>
    <w:rPr>
      <w:rFonts w:ascii="Book Antiqua" w:hAnsi="Book Antiqua" w:eastAsia="Times New Roman" w:cs="Times New Roman"/>
      <w:sz w:val="24"/>
      <w:szCs w:val="24"/>
      <w:lang w:eastAsia="es-ES"/>
    </w:rPr>
  </w:style>
  <w:style w:type="character" w:styleId="Mencinsinresolver1" w:customStyle="1">
    <w:name w:val="Mención sin resolver1"/>
    <w:basedOn w:val="DefaultParagraphFont"/>
    <w:uiPriority w:val="99"/>
    <w:semiHidden/>
    <w:unhideWhenUsed/>
    <w:qFormat/>
    <w:rsid w:val="006840fb"/>
    <w:rPr>
      <w:color w:val="808080"/>
      <w:shd w:fill="E6E6E6" w:val="clear"/>
    </w:rPr>
  </w:style>
  <w:style w:type="character" w:styleId="UnresolvedMention">
    <w:name w:val="Unresolved Mention"/>
    <w:basedOn w:val="DefaultParagraphFont"/>
    <w:uiPriority w:val="99"/>
    <w:unhideWhenUsed/>
    <w:qFormat/>
    <w:rsid w:val="00d90c8d"/>
    <w:rPr>
      <w:color w:val="605E5C"/>
      <w:shd w:fill="E1DFDD" w:val="clear"/>
    </w:rPr>
  </w:style>
  <w:style w:type="character" w:styleId="Mention">
    <w:name w:val="Mention"/>
    <w:basedOn w:val="DefaultParagraphFont"/>
    <w:uiPriority w:val="99"/>
    <w:unhideWhenUsed/>
    <w:qFormat/>
    <w:rsid w:val="00664f30"/>
    <w:rPr>
      <w:color w:val="2B579A"/>
      <w:shd w:fill="E1DFDD" w:val="clear"/>
    </w:rPr>
  </w:style>
  <w:style w:type="character" w:styleId="Normaltextrun" w:customStyle="1">
    <w:name w:val="normaltextrun"/>
    <w:basedOn w:val="DefaultParagraphFont"/>
    <w:qFormat/>
    <w:rsid w:val="00297e22"/>
    <w:rPr/>
  </w:style>
  <w:style w:type="character" w:styleId="Findhit" w:customStyle="1">
    <w:name w:val="findhit"/>
    <w:basedOn w:val="DefaultParagraphFont"/>
    <w:qFormat/>
    <w:rsid w:val="00297e22"/>
    <w:rPr/>
  </w:style>
  <w:style w:type="character" w:styleId="Eop" w:customStyle="1">
    <w:name w:val="eop"/>
    <w:basedOn w:val="DefaultParagraphFont"/>
    <w:qFormat/>
    <w:rsid w:val="00297e22"/>
    <w:rPr/>
  </w:style>
  <w:style w:type="character" w:styleId="Fontstyle21" w:customStyle="1">
    <w:name w:val="fontstyle21"/>
    <w:basedOn w:val="DefaultParagraphFont"/>
    <w:qFormat/>
    <w:rsid w:val="00732db4"/>
    <w:rPr>
      <w:rFonts w:ascii="Arial-BoldMT" w:hAnsi="Arial-BoldMT"/>
      <w:b/>
      <w:bCs/>
      <w:i w:val="false"/>
      <w:iCs w:val="false"/>
      <w:color w:val="000000"/>
      <w:sz w:val="22"/>
      <w:szCs w:val="22"/>
    </w:rPr>
  </w:style>
  <w:style w:type="character" w:styleId="Enlacedelndice">
    <w:name w:val="Enlace del índice"/>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1"/>
    <w:link w:val="TextoindependienteCar"/>
    <w:uiPriority w:val="99"/>
    <w:unhideWhenUsed/>
    <w:rsid w:val="00fc40b3"/>
    <w:pPr>
      <w:spacing w:before="0" w:after="120"/>
    </w:pPr>
    <w:rPr>
      <w:szCs w:val="18"/>
    </w:rPr>
  </w:style>
  <w:style w:type="paragraph" w:styleId="List">
    <w:name w:val="List"/>
    <w:basedOn w:val="Normal1"/>
    <w:uiPriority w:val="99"/>
    <w:rsid w:val="00fc40b3"/>
    <w:pPr>
      <w:widowControl/>
      <w:ind w:hanging="283" w:left="283"/>
      <w:jc w:val="both"/>
    </w:pPr>
    <w:rPr>
      <w:rFonts w:cs="Times New Roman"/>
      <w:lang w:bidi="ar-SA"/>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1" w:default="1">
    <w:name w:val="normal1"/>
    <w:qFormat/>
    <w:pPr>
      <w:widowControl w:val="false"/>
      <w:suppressAutoHyphens w:val="true"/>
      <w:bidi w:val="0"/>
      <w:spacing w:before="0" w:after="0"/>
      <w:jc w:val="left"/>
    </w:pPr>
    <w:rPr>
      <w:rFonts w:ascii="Book Antiqua" w:hAnsi="Book Antiqua" w:eastAsia="Book Antiqua" w:cs="Book Antiqua"/>
      <w:color w:val="auto"/>
      <w:kern w:val="0"/>
      <w:sz w:val="24"/>
      <w:szCs w:val="24"/>
      <w:lang w:val="es-ES" w:eastAsia="zh-CN" w:bidi="hi-IN"/>
    </w:rPr>
  </w:style>
  <w:style w:type="paragraph" w:styleId="Title">
    <w:name w:val="Title"/>
    <w:basedOn w:val="Normal1"/>
    <w:next w:val="Normal1"/>
    <w:qFormat/>
    <w:pPr>
      <w:widowControl/>
      <w:spacing w:lineRule="auto" w:line="276" w:before="360" w:after="600"/>
      <w:jc w:val="center"/>
    </w:pPr>
    <w:rPr>
      <w:b/>
      <w:smallCaps/>
      <w:sz w:val="22"/>
      <w:szCs w:val="22"/>
    </w:rPr>
  </w:style>
  <w:style w:type="paragraph" w:styleId="Cabeceraypie">
    <w:name w:val="Cabecera y pie"/>
    <w:basedOn w:val="Normal"/>
    <w:qFormat/>
    <w:pPr/>
    <w:rPr/>
  </w:style>
  <w:style w:type="paragraph" w:styleId="Header">
    <w:name w:val="Header"/>
    <w:basedOn w:val="Normal1"/>
    <w:link w:val="EncabezadoCar"/>
    <w:uiPriority w:val="99"/>
    <w:unhideWhenUsed/>
    <w:rsid w:val="00fc40b3"/>
    <w:pPr>
      <w:tabs>
        <w:tab w:val="clear" w:pos="720"/>
        <w:tab w:val="center" w:pos="4252" w:leader="none"/>
        <w:tab w:val="right" w:pos="8504" w:leader="none"/>
      </w:tabs>
    </w:pPr>
    <w:rPr>
      <w:szCs w:val="18"/>
    </w:rPr>
  </w:style>
  <w:style w:type="paragraph" w:styleId="Footer">
    <w:name w:val="Footer"/>
    <w:basedOn w:val="Normal1"/>
    <w:link w:val="PiedepginaCar"/>
    <w:uiPriority w:val="99"/>
    <w:unhideWhenUsed/>
    <w:rsid w:val="00fc40b3"/>
    <w:pPr>
      <w:tabs>
        <w:tab w:val="clear" w:pos="720"/>
        <w:tab w:val="center" w:pos="4252" w:leader="none"/>
        <w:tab w:val="right" w:pos="8504" w:leader="none"/>
      </w:tabs>
    </w:pPr>
    <w:rPr>
      <w:szCs w:val="18"/>
    </w:rPr>
  </w:style>
  <w:style w:type="paragraph" w:styleId="Annotationtext">
    <w:name w:val="annotation text"/>
    <w:basedOn w:val="Normal1"/>
    <w:link w:val="TextocomentarioCar"/>
    <w:uiPriority w:val="99"/>
    <w:unhideWhenUsed/>
    <w:qFormat/>
    <w:rsid w:val="00fc40b3"/>
    <w:pPr/>
    <w:rPr>
      <w:szCs w:val="18"/>
    </w:rPr>
  </w:style>
  <w:style w:type="paragraph" w:styleId="Annotationsubject">
    <w:name w:val="annotation subject"/>
    <w:basedOn w:val="Annotationtext"/>
    <w:next w:val="Annotationtext"/>
    <w:link w:val="AsuntodelcomentarioCar"/>
    <w:uiPriority w:val="99"/>
    <w:semiHidden/>
    <w:unhideWhenUsed/>
    <w:qFormat/>
    <w:rsid w:val="00fc40b3"/>
    <w:pPr/>
    <w:rPr>
      <w:b/>
      <w:bCs/>
    </w:rPr>
  </w:style>
  <w:style w:type="paragraph" w:styleId="BalloonText">
    <w:name w:val="Balloon Text"/>
    <w:basedOn w:val="Normal1"/>
    <w:link w:val="TextodegloboCar"/>
    <w:uiPriority w:val="99"/>
    <w:semiHidden/>
    <w:unhideWhenUsed/>
    <w:qFormat/>
    <w:rsid w:val="00fc40b3"/>
    <w:pPr/>
    <w:rPr>
      <w:rFonts w:ascii="Tahoma" w:hAnsi="Tahoma" w:cs="Tahoma"/>
      <w:sz w:val="16"/>
      <w:szCs w:val="14"/>
    </w:rPr>
  </w:style>
  <w:style w:type="paragraph" w:styleId="FootnoteText">
    <w:name w:val="Footnote Text"/>
    <w:basedOn w:val="Normal1"/>
    <w:link w:val="TextonotapieCar"/>
    <w:uiPriority w:val="99"/>
    <w:semiHidden/>
    <w:unhideWhenUsed/>
    <w:rsid w:val="00fc40b3"/>
    <w:pPr/>
    <w:rPr>
      <w:szCs w:val="18"/>
    </w:rPr>
  </w:style>
  <w:style w:type="paragraph" w:styleId="ListParagraph">
    <w:name w:val="List Paragraph"/>
    <w:basedOn w:val="Normal1"/>
    <w:link w:val="PrrafodelistaCar"/>
    <w:uiPriority w:val="34"/>
    <w:qFormat/>
    <w:rsid w:val="00fc40b3"/>
    <w:pPr>
      <w:spacing w:before="0" w:after="0"/>
      <w:ind w:left="720"/>
      <w:contextualSpacing/>
    </w:pPr>
    <w:rPr>
      <w:szCs w:val="18"/>
    </w:rPr>
  </w:style>
  <w:style w:type="paragraph" w:styleId="BodyText3">
    <w:name w:val="Body Text 3"/>
    <w:basedOn w:val="Normal1"/>
    <w:link w:val="Textoindependiente3Car1"/>
    <w:uiPriority w:val="99"/>
    <w:qFormat/>
    <w:rsid w:val="00fc40b3"/>
    <w:pPr>
      <w:widowControl/>
      <w:jc w:val="both"/>
    </w:pPr>
    <w:rPr>
      <w:rFonts w:ascii="Arial Narrow" w:hAnsi="Arial Narrow" w:cs="Arial Narrow"/>
      <w:lang w:val="es-ES_tradnl" w:bidi="ar-SA"/>
    </w:rPr>
  </w:style>
  <w:style w:type="paragraph" w:styleId="BodyTextIndent">
    <w:name w:val="Body Text Indent"/>
    <w:basedOn w:val="Normal1"/>
    <w:link w:val="SangradetextonormalCar"/>
    <w:uiPriority w:val="99"/>
    <w:unhideWhenUsed/>
    <w:rsid w:val="00fc40b3"/>
    <w:pPr>
      <w:spacing w:before="0" w:after="120"/>
      <w:ind w:left="283"/>
    </w:pPr>
    <w:rPr>
      <w:szCs w:val="18"/>
    </w:rPr>
  </w:style>
  <w:style w:type="paragraph" w:styleId="Inicial" w:customStyle="1">
    <w:name w:val="Inicial"/>
    <w:basedOn w:val="Normal1"/>
    <w:uiPriority w:val="99"/>
    <w:qFormat/>
    <w:rsid w:val="00fc40b3"/>
    <w:pPr>
      <w:widowControl/>
      <w:spacing w:lineRule="auto" w:line="264" w:before="0" w:after="240"/>
      <w:ind w:left="992"/>
      <w:jc w:val="both"/>
    </w:pPr>
    <w:rPr>
      <w:rFonts w:ascii="Times New Roman" w:hAnsi="Times New Roman" w:eastAsia="Calibri" w:cs="Times New Roman"/>
      <w:szCs w:val="24"/>
      <w:lang w:eastAsia="en-US" w:bidi="ar-SA"/>
    </w:rPr>
  </w:style>
  <w:style w:type="paragraph" w:styleId="Revision">
    <w:name w:val="Revision"/>
    <w:uiPriority w:val="99"/>
    <w:semiHidden/>
    <w:qFormat/>
    <w:rsid w:val="00fc40b3"/>
    <w:pPr>
      <w:widowControl w:val="false"/>
      <w:suppressAutoHyphens w:val="true"/>
      <w:bidi w:val="0"/>
      <w:spacing w:lineRule="auto" w:line="240" w:before="0" w:after="0"/>
      <w:jc w:val="left"/>
    </w:pPr>
    <w:rPr>
      <w:rFonts w:ascii="Arial" w:hAnsi="Arial" w:eastAsia="Times New Roman" w:cs="Arial"/>
      <w:color w:val="auto"/>
      <w:kern w:val="0"/>
      <w:sz w:val="20"/>
      <w:szCs w:val="18"/>
      <w:lang w:val="es-ES" w:eastAsia="es-ES" w:bidi="ks-Deva"/>
    </w:rPr>
  </w:style>
  <w:style w:type="paragraph" w:styleId="BodyTextFirstIndent">
    <w:name w:val="Body Text First Indent"/>
    <w:basedOn w:val="BodyText"/>
    <w:link w:val="TextoindependienteprimerasangraCar"/>
    <w:uiPriority w:val="99"/>
    <w:semiHidden/>
    <w:unhideWhenUsed/>
    <w:rsid w:val="00fc40b3"/>
    <w:pPr>
      <w:spacing w:before="0" w:after="0"/>
      <w:ind w:firstLine="360"/>
    </w:pPr>
    <w:rPr/>
  </w:style>
  <w:style w:type="paragraph" w:styleId="IndexHeading">
    <w:name w:val="Index Heading"/>
    <w:basedOn w:val="Ttulo"/>
    <w:pPr/>
    <w:rPr/>
  </w:style>
  <w:style w:type="paragraph" w:styleId="TOCHeading">
    <w:name w:val="TOC Heading"/>
    <w:basedOn w:val="IndexHeading"/>
    <w:next w:val="Normal1"/>
    <w:uiPriority w:val="39"/>
    <w:unhideWhenUsed/>
    <w:qFormat/>
    <w:rsid w:val="00fc40b3"/>
    <w:pPr>
      <w:keepLines/>
      <w:spacing w:lineRule="auto" w:line="259" w:before="240" w:after="0"/>
    </w:pPr>
    <w:rPr>
      <w:rFonts w:ascii="Calibri Light" w:hAnsi="Calibri Light" w:eastAsia="" w:cs="" w:asciiTheme="majorHAnsi" w:cstheme="majorBidi" w:eastAsiaTheme="majorEastAsia" w:hAnsiTheme="majorHAnsi"/>
      <w:b w:val="false"/>
      <w:caps w:val="false"/>
      <w:smallCaps w:val="false"/>
      <w:color w:themeColor="accent1" w:themeShade="bf" w:val="2E74B5"/>
      <w:kern w:val="0"/>
      <w:sz w:val="32"/>
      <w:szCs w:val="32"/>
      <w:lang w:val="es-ES"/>
    </w:rPr>
  </w:style>
  <w:style w:type="paragraph" w:styleId="TOC2">
    <w:name w:val="TOC 2"/>
    <w:basedOn w:val="Normal1"/>
    <w:next w:val="Normal1"/>
    <w:autoRedefine/>
    <w:uiPriority w:val="39"/>
    <w:unhideWhenUsed/>
    <w:rsid w:val="00093e09"/>
    <w:pPr>
      <w:widowControl/>
      <w:tabs>
        <w:tab w:val="clear" w:pos="720"/>
        <w:tab w:val="right" w:pos="8494" w:leader="dot"/>
      </w:tabs>
      <w:spacing w:lineRule="auto" w:line="259" w:before="0" w:after="100"/>
      <w:ind w:left="220"/>
    </w:pPr>
    <w:rPr>
      <w:rFonts w:ascii="Calibri" w:hAnsi="Calibri" w:eastAsia="" w:cs="Times New Roman" w:asciiTheme="minorHAnsi" w:eastAsiaTheme="minorEastAsia" w:hAnsiTheme="minorHAnsi"/>
      <w:sz w:val="22"/>
      <w:szCs w:val="22"/>
      <w:lang w:bidi="ar-SA"/>
    </w:rPr>
  </w:style>
  <w:style w:type="paragraph" w:styleId="TOC1">
    <w:name w:val="TOC 1"/>
    <w:basedOn w:val="Normal1"/>
    <w:next w:val="Normal1"/>
    <w:autoRedefine/>
    <w:uiPriority w:val="39"/>
    <w:unhideWhenUsed/>
    <w:rsid w:val="00fa1370"/>
    <w:pPr>
      <w:widowControl/>
      <w:tabs>
        <w:tab w:val="clear" w:pos="720"/>
        <w:tab w:val="right" w:pos="8494" w:leader="dot"/>
      </w:tabs>
      <w:spacing w:lineRule="auto" w:line="259" w:before="0" w:after="100"/>
    </w:pPr>
    <w:rPr>
      <w:rFonts w:ascii="Calibri" w:hAnsi="Calibri" w:eastAsia="" w:cs="Times New Roman" w:asciiTheme="minorHAnsi" w:eastAsiaTheme="minorEastAsia" w:hAnsiTheme="minorHAnsi"/>
      <w:sz w:val="22"/>
      <w:szCs w:val="22"/>
      <w:lang w:bidi="ar-SA"/>
    </w:rPr>
  </w:style>
  <w:style w:type="paragraph" w:styleId="TOC3">
    <w:name w:val="TOC 3"/>
    <w:basedOn w:val="Normal1"/>
    <w:next w:val="Normal1"/>
    <w:autoRedefine/>
    <w:uiPriority w:val="39"/>
    <w:unhideWhenUsed/>
    <w:rsid w:val="00fc40b3"/>
    <w:pPr>
      <w:widowControl/>
      <w:spacing w:lineRule="auto" w:line="259" w:before="0" w:after="100"/>
      <w:ind w:left="440"/>
    </w:pPr>
    <w:rPr>
      <w:rFonts w:ascii="Calibri" w:hAnsi="Calibri" w:eastAsia="" w:cs="Times New Roman" w:asciiTheme="minorHAnsi" w:eastAsiaTheme="minorEastAsia" w:hAnsiTheme="minorHAnsi"/>
      <w:sz w:val="22"/>
      <w:szCs w:val="22"/>
      <w:lang w:bidi="ar-SA"/>
    </w:rPr>
  </w:style>
  <w:style w:type="paragraph" w:styleId="Licitacions1" w:customStyle="1">
    <w:name w:val="licitacions1"/>
    <w:basedOn w:val="Normal1"/>
    <w:link w:val="Licitacions1Car"/>
    <w:qFormat/>
    <w:rsid w:val="00fc40b3"/>
    <w:pPr>
      <w:pageBreakBefore/>
      <w:suppressAutoHyphens w:val="true"/>
      <w:jc w:val="center"/>
    </w:pPr>
    <w:rPr>
      <w:rFonts w:ascii="Arial Narrow" w:hAnsi="Arial Narrow" w:eastAsia="SimSun" w:cs="Times New Roman"/>
      <w:b/>
      <w:iCs/>
      <w:color w:val="000000"/>
      <w:spacing w:val="15"/>
      <w:kern w:val="2"/>
      <w:sz w:val="28"/>
      <w:szCs w:val="24"/>
      <w:u w:val="single"/>
      <w:lang w:val="ca-ES" w:bidi="ar-SA"/>
    </w:rPr>
  </w:style>
  <w:style w:type="paragraph" w:styleId="BodyText2">
    <w:name w:val="Body Text 2"/>
    <w:basedOn w:val="Normal1"/>
    <w:link w:val="Textoindependiente2Car"/>
    <w:uiPriority w:val="99"/>
    <w:qFormat/>
    <w:rsid w:val="00fc40b3"/>
    <w:pPr>
      <w:widowControl/>
      <w:jc w:val="both"/>
    </w:pPr>
    <w:rPr>
      <w:rFonts w:cs="Times New Roman"/>
      <w:sz w:val="22"/>
      <w:lang w:val="es-ES_tradnl" w:bidi="ar-SA"/>
    </w:rPr>
  </w:style>
  <w:style w:type="paragraph" w:styleId="Normalindex" w:customStyle="1">
    <w:name w:val="Normal_index"/>
    <w:basedOn w:val="Normal1"/>
    <w:link w:val="NormalindexCar"/>
    <w:qFormat/>
    <w:rsid w:val="00fc40b3"/>
    <w:pPr>
      <w:widowControl/>
      <w:spacing w:lineRule="exact" w:line="240"/>
    </w:pPr>
    <w:rPr>
      <w:rFonts w:eastAsia="Calibri"/>
      <w:lang w:bidi="ar-SA"/>
    </w:rPr>
  </w:style>
  <w:style w:type="paragraph" w:styleId="CharCharCharCharCharCharCharCharCharCharCharCharCharCharCharCharCharChar" w:customStyle="1">
    <w:name w:val="Char Char Char Char Char Char Char Char Char Char Char Char Char Char Char Char Char Char"/>
    <w:basedOn w:val="Normal1"/>
    <w:uiPriority w:val="99"/>
    <w:qFormat/>
    <w:rsid w:val="00fc40b3"/>
    <w:pPr>
      <w:widowControl/>
      <w:spacing w:lineRule="exact" w:line="240" w:before="0" w:after="160"/>
    </w:pPr>
    <w:rPr>
      <w:rFonts w:ascii="Verdana" w:hAnsi="Verdana" w:cs="Times New Roman"/>
      <w:lang w:val="en-US" w:eastAsia="en-US" w:bidi="ar-SA"/>
    </w:rPr>
  </w:style>
  <w:style w:type="paragraph" w:styleId="Textoindependiente21" w:customStyle="1">
    <w:name w:val="Texto independiente 21"/>
    <w:basedOn w:val="Normal1"/>
    <w:uiPriority w:val="99"/>
    <w:qFormat/>
    <w:rsid w:val="00fc40b3"/>
    <w:pPr>
      <w:widowControl/>
      <w:tabs>
        <w:tab w:val="clear" w:pos="720"/>
        <w:tab w:val="left" w:pos="4963" w:leader="none"/>
      </w:tabs>
      <w:ind w:right="170"/>
      <w:jc w:val="both"/>
    </w:pPr>
    <w:rPr>
      <w:rFonts w:cs="Times New Roman"/>
      <w:lang w:bidi="ar-SA"/>
    </w:rPr>
  </w:style>
  <w:style w:type="paragraph" w:styleId="Default" w:customStyle="1">
    <w:name w:val="Default"/>
    <w:qFormat/>
    <w:rsid w:val="00fc40b3"/>
    <w:pPr>
      <w:widowControl w:val="false"/>
      <w:suppressAutoHyphens w:val="true"/>
      <w:bidi w:val="0"/>
      <w:spacing w:lineRule="auto" w:line="240" w:before="0" w:after="0"/>
      <w:jc w:val="left"/>
    </w:pPr>
    <w:rPr>
      <w:rFonts w:ascii="Arial" w:hAnsi="Arial" w:eastAsia="Times New Roman" w:cs="Arial"/>
      <w:color w:val="000000"/>
      <w:kern w:val="0"/>
      <w:sz w:val="24"/>
      <w:szCs w:val="24"/>
      <w:lang w:val="es-ES" w:eastAsia="zh-CN" w:bidi="hi-IN"/>
    </w:rPr>
  </w:style>
  <w:style w:type="paragraph" w:styleId="Textodebloque1" w:customStyle="1">
    <w:name w:val="Texto de bloque1"/>
    <w:basedOn w:val="Normal1"/>
    <w:uiPriority w:val="99"/>
    <w:qFormat/>
    <w:rsid w:val="00fc40b3"/>
    <w:pPr>
      <w:widowControl/>
      <w:overflowPunct w:val="false"/>
    </w:pPr>
    <w:rPr>
      <w:rFonts w:ascii="Baskerville MT" w:hAnsi="Baskerville MT" w:cs="Times New Roman"/>
      <w:color w:val="000000"/>
      <w:lang w:val="en-GB" w:bidi="ar-SA"/>
    </w:rPr>
  </w:style>
  <w:style w:type="paragraph" w:styleId="TOC4">
    <w:name w:val="TOC 4"/>
    <w:basedOn w:val="Normal1"/>
    <w:next w:val="Normal1"/>
    <w:uiPriority w:val="39"/>
    <w:rsid w:val="00fc40b3"/>
    <w:pPr>
      <w:widowControl/>
      <w:ind w:left="660"/>
    </w:pPr>
    <w:rPr>
      <w:rFonts w:cs="Times New Roman"/>
      <w:szCs w:val="21"/>
      <w:lang w:bidi="ar-SA"/>
    </w:rPr>
  </w:style>
  <w:style w:type="paragraph" w:styleId="Tab1" w:customStyle="1">
    <w:name w:val="tab1"/>
    <w:basedOn w:val="Normal1"/>
    <w:uiPriority w:val="99"/>
    <w:qFormat/>
    <w:rsid w:val="00fc40b3"/>
    <w:pPr>
      <w:widowControl/>
      <w:ind w:hanging="426" w:left="426"/>
      <w:jc w:val="both"/>
    </w:pPr>
    <w:rPr>
      <w:rFonts w:cs="Times New Roman"/>
      <w:lang w:bidi="ar-SA"/>
    </w:rPr>
  </w:style>
  <w:style w:type="paragraph" w:styleId="TOC5">
    <w:name w:val="TOC 5"/>
    <w:basedOn w:val="Normal1"/>
    <w:next w:val="Normal1"/>
    <w:uiPriority w:val="39"/>
    <w:rsid w:val="00fc40b3"/>
    <w:pPr>
      <w:widowControl/>
      <w:ind w:left="880"/>
    </w:pPr>
    <w:rPr>
      <w:rFonts w:cs="Times New Roman"/>
      <w:szCs w:val="21"/>
      <w:lang w:bidi="ar-SA"/>
    </w:rPr>
  </w:style>
  <w:style w:type="paragraph" w:styleId="TOC6">
    <w:name w:val="TOC 6"/>
    <w:basedOn w:val="Normal1"/>
    <w:next w:val="Normal1"/>
    <w:uiPriority w:val="39"/>
    <w:rsid w:val="00fc40b3"/>
    <w:pPr>
      <w:widowControl/>
      <w:ind w:left="1100"/>
    </w:pPr>
    <w:rPr>
      <w:rFonts w:cs="Times New Roman"/>
      <w:szCs w:val="21"/>
      <w:lang w:bidi="ar-SA"/>
    </w:rPr>
  </w:style>
  <w:style w:type="paragraph" w:styleId="TOC7">
    <w:name w:val="TOC 7"/>
    <w:basedOn w:val="Normal1"/>
    <w:next w:val="Normal1"/>
    <w:uiPriority w:val="39"/>
    <w:rsid w:val="00fc40b3"/>
    <w:pPr>
      <w:widowControl/>
      <w:ind w:left="1320"/>
    </w:pPr>
    <w:rPr>
      <w:rFonts w:cs="Times New Roman"/>
      <w:szCs w:val="21"/>
      <w:lang w:bidi="ar-SA"/>
    </w:rPr>
  </w:style>
  <w:style w:type="paragraph" w:styleId="TOC8">
    <w:name w:val="TOC 8"/>
    <w:basedOn w:val="Normal1"/>
    <w:next w:val="Normal1"/>
    <w:uiPriority w:val="39"/>
    <w:rsid w:val="00fc40b3"/>
    <w:pPr>
      <w:widowControl/>
      <w:ind w:left="1540"/>
    </w:pPr>
    <w:rPr>
      <w:rFonts w:cs="Times New Roman"/>
      <w:szCs w:val="21"/>
      <w:lang w:bidi="ar-SA"/>
    </w:rPr>
  </w:style>
  <w:style w:type="paragraph" w:styleId="TOC9">
    <w:name w:val="TOC 9"/>
    <w:basedOn w:val="Normal1"/>
    <w:next w:val="Normal1"/>
    <w:uiPriority w:val="39"/>
    <w:rsid w:val="00fc40b3"/>
    <w:pPr>
      <w:widowControl/>
      <w:ind w:left="1760"/>
    </w:pPr>
    <w:rPr>
      <w:rFonts w:cs="Times New Roman"/>
      <w:szCs w:val="21"/>
      <w:lang w:bidi="ar-SA"/>
    </w:rPr>
  </w:style>
  <w:style w:type="paragraph" w:styleId="Tab2" w:customStyle="1">
    <w:name w:val="tab2"/>
    <w:basedOn w:val="Tab1"/>
    <w:uiPriority w:val="99"/>
    <w:qFormat/>
    <w:rsid w:val="00fc40b3"/>
    <w:pPr>
      <w:spacing w:lineRule="atLeast" w:line="360"/>
      <w:ind w:hanging="284" w:left="1276"/>
    </w:pPr>
    <w:rPr/>
  </w:style>
  <w:style w:type="paragraph" w:styleId="Tab0" w:customStyle="1">
    <w:name w:val="tab0"/>
    <w:basedOn w:val="Normal1"/>
    <w:uiPriority w:val="99"/>
    <w:qFormat/>
    <w:rsid w:val="00fc40b3"/>
    <w:pPr>
      <w:widowControl/>
      <w:ind w:hanging="426" w:left="426"/>
      <w:jc w:val="both"/>
    </w:pPr>
    <w:rPr>
      <w:rFonts w:cs="Times New Roman"/>
      <w:lang w:bidi="ar-SA"/>
    </w:rPr>
  </w:style>
  <w:style w:type="paragraph" w:styleId="NormalIndent">
    <w:name w:val="Normal Indent"/>
    <w:basedOn w:val="Normal1"/>
    <w:uiPriority w:val="99"/>
    <w:qFormat/>
    <w:rsid w:val="00fc40b3"/>
    <w:pPr>
      <w:widowControl/>
      <w:spacing w:lineRule="atLeast" w:line="360"/>
      <w:ind w:left="708"/>
      <w:jc w:val="both"/>
    </w:pPr>
    <w:rPr>
      <w:rFonts w:cs="Times New Roman"/>
      <w:lang w:bidi="ar-SA"/>
    </w:rPr>
  </w:style>
  <w:style w:type="paragraph" w:styleId="Xl24" w:customStyle="1">
    <w:name w:val="xl24"/>
    <w:basedOn w:val="Normal1"/>
    <w:uiPriority w:val="99"/>
    <w:qFormat/>
    <w:rsid w:val="00fc40b3"/>
    <w:pPr>
      <w:widowControl/>
      <w:spacing w:beforeAutospacing="1" w:afterAutospacing="1"/>
    </w:pPr>
    <w:rPr>
      <w:rFonts w:cs="Times New Roman"/>
      <w:szCs w:val="24"/>
      <w:lang w:bidi="ar-SA"/>
    </w:rPr>
  </w:style>
  <w:style w:type="paragraph" w:styleId="Xl25" w:customStyle="1">
    <w:name w:val="xl25"/>
    <w:basedOn w:val="Normal1"/>
    <w:uiPriority w:val="99"/>
    <w:qFormat/>
    <w:rsid w:val="00fc40b3"/>
    <w:pPr>
      <w:widowControl/>
      <w:pBdr>
        <w:top w:val="single" w:sz="4" w:space="0" w:color="000000"/>
        <w:left w:val="single" w:sz="4" w:space="0" w:color="000000"/>
        <w:bottom w:val="single" w:sz="4" w:space="0" w:color="000000"/>
      </w:pBdr>
      <w:spacing w:beforeAutospacing="1" w:afterAutospacing="1"/>
      <w:jc w:val="center"/>
    </w:pPr>
    <w:rPr>
      <w:rFonts w:cs="Times New Roman"/>
      <w:szCs w:val="24"/>
      <w:lang w:bidi="ar-SA"/>
    </w:rPr>
  </w:style>
  <w:style w:type="paragraph" w:styleId="Xl26" w:customStyle="1">
    <w:name w:val="xl26"/>
    <w:basedOn w:val="Normal1"/>
    <w:uiPriority w:val="99"/>
    <w:qFormat/>
    <w:rsid w:val="00fc40b3"/>
    <w:pPr>
      <w:widowControl/>
      <w:pBdr>
        <w:top w:val="single" w:sz="4" w:space="0" w:color="000000"/>
        <w:bottom w:val="single" w:sz="4" w:space="0" w:color="000000"/>
      </w:pBdr>
      <w:spacing w:beforeAutospacing="1" w:afterAutospacing="1"/>
      <w:jc w:val="center"/>
    </w:pPr>
    <w:rPr>
      <w:rFonts w:cs="Times New Roman"/>
      <w:szCs w:val="24"/>
      <w:lang w:bidi="ar-SA"/>
    </w:rPr>
  </w:style>
  <w:style w:type="paragraph" w:styleId="Xl27" w:customStyle="1">
    <w:name w:val="xl27"/>
    <w:basedOn w:val="Normal1"/>
    <w:uiPriority w:val="99"/>
    <w:qFormat/>
    <w:rsid w:val="00fc40b3"/>
    <w:pPr>
      <w:widowControl/>
      <w:pBdr>
        <w:top w:val="single" w:sz="4" w:space="0" w:color="000000"/>
        <w:bottom w:val="single" w:sz="4" w:space="0" w:color="000000"/>
        <w:right w:val="single" w:sz="4" w:space="0" w:color="000000"/>
      </w:pBdr>
      <w:spacing w:beforeAutospacing="1" w:afterAutospacing="1"/>
      <w:jc w:val="center"/>
    </w:pPr>
    <w:rPr>
      <w:rFonts w:cs="Times New Roman"/>
      <w:szCs w:val="24"/>
      <w:lang w:bidi="ar-SA"/>
    </w:rPr>
  </w:style>
  <w:style w:type="paragraph" w:styleId="Xl28" w:customStyle="1">
    <w:name w:val="xl28"/>
    <w:basedOn w:val="Normal1"/>
    <w:uiPriority w:val="99"/>
    <w:qFormat/>
    <w:rsid w:val="00fc40b3"/>
    <w:pPr>
      <w:widowControl/>
      <w:pBdr>
        <w:left w:val="single" w:sz="4" w:space="0" w:color="000000"/>
      </w:pBdr>
      <w:spacing w:beforeAutospacing="1" w:afterAutospacing="1"/>
      <w:jc w:val="center"/>
    </w:pPr>
    <w:rPr>
      <w:rFonts w:cs="Times New Roman"/>
      <w:szCs w:val="24"/>
      <w:lang w:bidi="ar-SA"/>
    </w:rPr>
  </w:style>
  <w:style w:type="paragraph" w:styleId="Xl29" w:customStyle="1">
    <w:name w:val="xl29"/>
    <w:basedOn w:val="Normal1"/>
    <w:uiPriority w:val="99"/>
    <w:qFormat/>
    <w:rsid w:val="00fc40b3"/>
    <w:pPr>
      <w:widowControl/>
      <w:spacing w:beforeAutospacing="1" w:afterAutospacing="1"/>
      <w:jc w:val="center"/>
    </w:pPr>
    <w:rPr>
      <w:rFonts w:cs="Times New Roman"/>
      <w:szCs w:val="24"/>
      <w:lang w:bidi="ar-SA"/>
    </w:rPr>
  </w:style>
  <w:style w:type="paragraph" w:styleId="Xl30" w:customStyle="1">
    <w:name w:val="xl30"/>
    <w:basedOn w:val="Normal1"/>
    <w:uiPriority w:val="99"/>
    <w:qFormat/>
    <w:rsid w:val="00fc40b3"/>
    <w:pPr>
      <w:widowControl/>
      <w:pBdr>
        <w:right w:val="single" w:sz="4" w:space="0" w:color="000000"/>
      </w:pBdr>
      <w:spacing w:beforeAutospacing="1" w:afterAutospacing="1"/>
      <w:jc w:val="center"/>
    </w:pPr>
    <w:rPr>
      <w:rFonts w:cs="Times New Roman"/>
      <w:szCs w:val="24"/>
      <w:lang w:bidi="ar-SA"/>
    </w:rPr>
  </w:style>
  <w:style w:type="paragraph" w:styleId="Xl31" w:customStyle="1">
    <w:name w:val="xl31"/>
    <w:basedOn w:val="Normal1"/>
    <w:uiPriority w:val="99"/>
    <w:qFormat/>
    <w:rsid w:val="00fc40b3"/>
    <w:pPr>
      <w:widowControl/>
      <w:pBdr>
        <w:right w:val="single" w:sz="4" w:space="0" w:color="000000"/>
      </w:pBdr>
      <w:spacing w:beforeAutospacing="1" w:afterAutospacing="1"/>
    </w:pPr>
    <w:rPr>
      <w:rFonts w:cs="Times New Roman"/>
      <w:szCs w:val="24"/>
      <w:lang w:bidi="ar-SA"/>
    </w:rPr>
  </w:style>
  <w:style w:type="paragraph" w:styleId="Xl32" w:customStyle="1">
    <w:name w:val="xl32"/>
    <w:basedOn w:val="Normal1"/>
    <w:uiPriority w:val="99"/>
    <w:qFormat/>
    <w:rsid w:val="00fc40b3"/>
    <w:pPr>
      <w:widowControl/>
      <w:pBdr>
        <w:left w:val="single" w:sz="4" w:space="0" w:color="000000"/>
      </w:pBdr>
      <w:spacing w:beforeAutospacing="1" w:afterAutospacing="1"/>
    </w:pPr>
    <w:rPr>
      <w:rFonts w:cs="Times New Roman"/>
      <w:szCs w:val="24"/>
      <w:lang w:bidi="ar-SA"/>
    </w:rPr>
  </w:style>
  <w:style w:type="paragraph" w:styleId="Xl33" w:customStyle="1">
    <w:name w:val="xl33"/>
    <w:basedOn w:val="Normal1"/>
    <w:uiPriority w:val="99"/>
    <w:qFormat/>
    <w:rsid w:val="00fc40b3"/>
    <w:pPr>
      <w:widowControl/>
      <w:pBdr>
        <w:top w:val="single" w:sz="4" w:space="0" w:color="000000"/>
        <w:left w:val="single" w:sz="4" w:space="0" w:color="000000"/>
        <w:bottom w:val="single" w:sz="4" w:space="0" w:color="000000"/>
      </w:pBdr>
      <w:spacing w:beforeAutospacing="1" w:afterAutospacing="1"/>
    </w:pPr>
    <w:rPr>
      <w:rFonts w:cs="Times New Roman"/>
      <w:b/>
      <w:bCs/>
      <w:szCs w:val="24"/>
      <w:lang w:bidi="ar-SA"/>
    </w:rPr>
  </w:style>
  <w:style w:type="paragraph" w:styleId="Xl34" w:customStyle="1">
    <w:name w:val="xl34"/>
    <w:basedOn w:val="Normal1"/>
    <w:uiPriority w:val="99"/>
    <w:qFormat/>
    <w:rsid w:val="00fc40b3"/>
    <w:pPr>
      <w:widowControl/>
      <w:pBdr>
        <w:top w:val="single" w:sz="4" w:space="0" w:color="000000"/>
        <w:left w:val="single" w:sz="4" w:space="0" w:color="000000"/>
        <w:bottom w:val="single" w:sz="4" w:space="0" w:color="000000"/>
      </w:pBdr>
      <w:shd w:val="clear" w:color="auto" w:fill="FFFF00"/>
      <w:spacing w:beforeAutospacing="1" w:afterAutospacing="1"/>
      <w:jc w:val="center"/>
    </w:pPr>
    <w:rPr>
      <w:rFonts w:cs="Times New Roman"/>
      <w:szCs w:val="24"/>
      <w:lang w:bidi="ar-SA"/>
    </w:rPr>
  </w:style>
  <w:style w:type="paragraph" w:styleId="Xl35" w:customStyle="1">
    <w:name w:val="xl35"/>
    <w:basedOn w:val="Normal1"/>
    <w:uiPriority w:val="99"/>
    <w:qFormat/>
    <w:rsid w:val="00fc40b3"/>
    <w:pPr>
      <w:widowControl/>
      <w:pBdr>
        <w:top w:val="single" w:sz="4" w:space="0" w:color="000000"/>
        <w:bottom w:val="single" w:sz="4" w:space="0" w:color="000000"/>
      </w:pBdr>
      <w:shd w:val="clear" w:color="auto" w:fill="FFFF00"/>
      <w:spacing w:beforeAutospacing="1" w:afterAutospacing="1"/>
      <w:jc w:val="center"/>
    </w:pPr>
    <w:rPr>
      <w:rFonts w:cs="Times New Roman"/>
      <w:szCs w:val="24"/>
      <w:lang w:bidi="ar-SA"/>
    </w:rPr>
  </w:style>
  <w:style w:type="paragraph" w:styleId="Xl36" w:customStyle="1">
    <w:name w:val="xl36"/>
    <w:basedOn w:val="Normal1"/>
    <w:uiPriority w:val="99"/>
    <w:qFormat/>
    <w:rsid w:val="00fc40b3"/>
    <w:pPr>
      <w:widowControl/>
      <w:pBdr>
        <w:top w:val="single" w:sz="4" w:space="0" w:color="000000"/>
        <w:bottom w:val="single" w:sz="4" w:space="0" w:color="000000"/>
        <w:right w:val="single" w:sz="4" w:space="0" w:color="000000"/>
      </w:pBdr>
      <w:shd w:val="clear" w:color="auto" w:fill="FFFF00"/>
      <w:spacing w:beforeAutospacing="1" w:afterAutospacing="1"/>
      <w:jc w:val="center"/>
    </w:pPr>
    <w:rPr>
      <w:rFonts w:cs="Times New Roman"/>
      <w:szCs w:val="24"/>
      <w:lang w:bidi="ar-SA"/>
    </w:rPr>
  </w:style>
  <w:style w:type="paragraph" w:styleId="Xl37" w:customStyle="1">
    <w:name w:val="xl37"/>
    <w:basedOn w:val="Normal1"/>
    <w:uiPriority w:val="99"/>
    <w:qFormat/>
    <w:rsid w:val="00fc40b3"/>
    <w:pPr>
      <w:widowControl/>
      <w:pBdr>
        <w:top w:val="single" w:sz="4" w:space="0" w:color="000000"/>
        <w:bottom w:val="single" w:sz="4" w:space="0" w:color="000000"/>
      </w:pBdr>
      <w:spacing w:beforeAutospacing="1" w:afterAutospacing="1"/>
    </w:pPr>
    <w:rPr>
      <w:rFonts w:cs="Times New Roman"/>
      <w:szCs w:val="24"/>
      <w:lang w:bidi="ar-SA"/>
    </w:rPr>
  </w:style>
  <w:style w:type="paragraph" w:styleId="Xl38" w:customStyle="1">
    <w:name w:val="xl38"/>
    <w:basedOn w:val="Normal1"/>
    <w:uiPriority w:val="99"/>
    <w:qFormat/>
    <w:rsid w:val="00fc40b3"/>
    <w:pPr>
      <w:widowControl/>
      <w:pBdr>
        <w:top w:val="single" w:sz="4" w:space="0" w:color="000000"/>
        <w:bottom w:val="single" w:sz="4" w:space="0" w:color="000000"/>
        <w:right w:val="single" w:sz="4" w:space="0" w:color="000000"/>
      </w:pBdr>
      <w:spacing w:beforeAutospacing="1" w:afterAutospacing="1"/>
    </w:pPr>
    <w:rPr>
      <w:rFonts w:cs="Times New Roman"/>
      <w:szCs w:val="24"/>
      <w:lang w:bidi="ar-SA"/>
    </w:rPr>
  </w:style>
  <w:style w:type="paragraph" w:styleId="Xl39" w:customStyle="1">
    <w:name w:val="xl39"/>
    <w:basedOn w:val="Normal1"/>
    <w:uiPriority w:val="99"/>
    <w:qFormat/>
    <w:rsid w:val="00fc40b3"/>
    <w:pPr>
      <w:widowControl/>
      <w:pBdr>
        <w:top w:val="single" w:sz="4" w:space="0" w:color="000000"/>
        <w:left w:val="single" w:sz="4" w:space="0" w:color="000000"/>
        <w:bottom w:val="single" w:sz="4" w:space="0" w:color="000000"/>
      </w:pBdr>
      <w:spacing w:beforeAutospacing="1" w:afterAutospacing="1"/>
    </w:pPr>
    <w:rPr>
      <w:rFonts w:cs="Times New Roman"/>
      <w:szCs w:val="24"/>
      <w:lang w:bidi="ar-SA"/>
    </w:rPr>
  </w:style>
  <w:style w:type="paragraph" w:styleId="Xl40" w:customStyle="1">
    <w:name w:val="xl40"/>
    <w:basedOn w:val="Normal1"/>
    <w:uiPriority w:val="99"/>
    <w:qFormat/>
    <w:rsid w:val="00fc40b3"/>
    <w:pPr>
      <w:widowControl/>
      <w:pBdr>
        <w:top w:val="single" w:sz="4" w:space="0" w:color="000000"/>
        <w:left w:val="single" w:sz="4" w:space="0" w:color="000000"/>
        <w:bottom w:val="single" w:sz="4" w:space="0" w:color="000000"/>
      </w:pBdr>
      <w:spacing w:beforeAutospacing="1" w:afterAutospacing="1"/>
    </w:pPr>
    <w:rPr>
      <w:rFonts w:cs="Times New Roman"/>
      <w:i/>
      <w:iCs/>
      <w:sz w:val="16"/>
      <w:szCs w:val="16"/>
      <w:lang w:bidi="ar-SA"/>
    </w:rPr>
  </w:style>
  <w:style w:type="paragraph" w:styleId="Xl41" w:customStyle="1">
    <w:name w:val="xl41"/>
    <w:basedOn w:val="Normal1"/>
    <w:uiPriority w:val="99"/>
    <w:qFormat/>
    <w:rsid w:val="00fc40b3"/>
    <w:pPr>
      <w:widowControl/>
      <w:pBdr>
        <w:top w:val="single" w:sz="4" w:space="0" w:color="000000"/>
        <w:bottom w:val="single" w:sz="4" w:space="0" w:color="000000"/>
      </w:pBdr>
      <w:shd w:val="clear" w:color="auto" w:fill="C0C0C0"/>
      <w:spacing w:beforeAutospacing="1" w:afterAutospacing="1"/>
    </w:pPr>
    <w:rPr>
      <w:rFonts w:cs="Times New Roman"/>
      <w:szCs w:val="24"/>
      <w:lang w:bidi="ar-SA"/>
    </w:rPr>
  </w:style>
  <w:style w:type="paragraph" w:styleId="Xl42" w:customStyle="1">
    <w:name w:val="xl42"/>
    <w:basedOn w:val="Normal1"/>
    <w:uiPriority w:val="99"/>
    <w:qFormat/>
    <w:rsid w:val="00fc40b3"/>
    <w:pPr>
      <w:widowControl/>
      <w:pBdr>
        <w:top w:val="single" w:sz="4" w:space="0" w:color="000000"/>
        <w:bottom w:val="single" w:sz="4" w:space="0" w:color="000000"/>
        <w:right w:val="single" w:sz="4" w:space="0" w:color="000000"/>
      </w:pBdr>
      <w:shd w:val="clear" w:color="auto" w:fill="C0C0C0"/>
      <w:spacing w:beforeAutospacing="1" w:afterAutospacing="1"/>
    </w:pPr>
    <w:rPr>
      <w:rFonts w:cs="Times New Roman"/>
      <w:szCs w:val="24"/>
      <w:lang w:bidi="ar-SA"/>
    </w:rPr>
  </w:style>
  <w:style w:type="paragraph" w:styleId="Xl43" w:customStyle="1">
    <w:name w:val="xl43"/>
    <w:basedOn w:val="Normal1"/>
    <w:uiPriority w:val="99"/>
    <w:qFormat/>
    <w:rsid w:val="00fc40b3"/>
    <w:pPr>
      <w:widowControl/>
      <w:pBdr>
        <w:top w:val="single" w:sz="4" w:space="0" w:color="000000"/>
        <w:left w:val="single" w:sz="4" w:space="0" w:color="000000"/>
        <w:bottom w:val="single" w:sz="4" w:space="0" w:color="000000"/>
      </w:pBdr>
      <w:shd w:val="clear" w:color="auto" w:fill="C0C0C0"/>
      <w:spacing w:beforeAutospacing="1" w:afterAutospacing="1"/>
    </w:pPr>
    <w:rPr>
      <w:rFonts w:cs="Times New Roman"/>
      <w:szCs w:val="24"/>
      <w:lang w:bidi="ar-SA"/>
    </w:rPr>
  </w:style>
  <w:style w:type="paragraph" w:styleId="Xl44" w:customStyle="1">
    <w:name w:val="xl44"/>
    <w:basedOn w:val="Normal1"/>
    <w:uiPriority w:val="99"/>
    <w:qFormat/>
    <w:rsid w:val="00fc40b3"/>
    <w:pPr>
      <w:widowControl/>
      <w:pBdr>
        <w:top w:val="single" w:sz="4" w:space="0" w:color="000000"/>
        <w:left w:val="single" w:sz="4" w:space="0" w:color="000000"/>
        <w:bottom w:val="single" w:sz="4" w:space="0" w:color="000000"/>
      </w:pBdr>
      <w:shd w:val="clear" w:color="auto" w:fill="FFFF00"/>
      <w:spacing w:beforeAutospacing="1" w:afterAutospacing="1"/>
    </w:pPr>
    <w:rPr>
      <w:rFonts w:cs="Times New Roman"/>
      <w:szCs w:val="24"/>
      <w:lang w:bidi="ar-SA"/>
    </w:rPr>
  </w:style>
  <w:style w:type="paragraph" w:styleId="Pginas" w:customStyle="1">
    <w:name w:val="Páginas"/>
    <w:basedOn w:val="BodyText"/>
    <w:uiPriority w:val="99"/>
    <w:qFormat/>
    <w:rsid w:val="00fc40b3"/>
    <w:pPr>
      <w:keepNext w:val="true"/>
      <w:widowControl/>
      <w:suppressAutoHyphens w:val="true"/>
      <w:spacing w:before="0" w:after="0"/>
    </w:pPr>
    <w:rPr>
      <w:rFonts w:cs="Times New Roman"/>
      <w:b/>
      <w:szCs w:val="20"/>
      <w:lang w:bidi="ar-SA"/>
    </w:rPr>
  </w:style>
  <w:style w:type="paragraph" w:styleId="Tab" w:customStyle="1">
    <w:name w:val="tab"/>
    <w:basedOn w:val="Normal1"/>
    <w:uiPriority w:val="99"/>
    <w:qFormat/>
    <w:rsid w:val="00fc40b3"/>
    <w:pPr>
      <w:widowControl/>
      <w:ind w:hanging="142" w:left="851"/>
      <w:jc w:val="both"/>
    </w:pPr>
    <w:rPr>
      <w:rFonts w:cs="Times New Roman"/>
      <w:lang w:bidi="ar-SA"/>
    </w:rPr>
  </w:style>
  <w:style w:type="paragraph" w:styleId="ListBullet">
    <w:name w:val="List Bullet"/>
    <w:basedOn w:val="Normal1"/>
    <w:autoRedefine/>
    <w:uiPriority w:val="99"/>
    <w:rsid w:val="00fc40b3"/>
    <w:pPr>
      <w:widowControl/>
      <w:tabs>
        <w:tab w:val="clear" w:pos="720"/>
        <w:tab w:val="left" w:pos="360" w:leader="none"/>
      </w:tabs>
      <w:ind w:hanging="360" w:left="360"/>
    </w:pPr>
    <w:rPr>
      <w:rFonts w:cs="Times New Roman"/>
      <w:lang w:bidi="ar-SA"/>
    </w:rPr>
  </w:style>
  <w:style w:type="paragraph" w:styleId="STN1" w:customStyle="1">
    <w:name w:val="STN 1"/>
    <w:next w:val="STNormal"/>
    <w:uiPriority w:val="99"/>
    <w:qFormat/>
    <w:rsid w:val="00fc40b3"/>
    <w:pPr>
      <w:widowControl w:val="false"/>
      <w:tabs>
        <w:tab w:val="clear" w:pos="720"/>
        <w:tab w:val="left" w:pos="709" w:leader="none"/>
      </w:tabs>
      <w:suppressAutoHyphens w:val="true"/>
      <w:bidi w:val="0"/>
      <w:spacing w:before="0" w:after="120"/>
      <w:ind w:hanging="709" w:left="709"/>
      <w:jc w:val="both"/>
    </w:pPr>
    <w:rPr>
      <w:rFonts w:ascii="Arial" w:hAnsi="Arial" w:eastAsia="Book Antiqua" w:cs="Book Antiqua"/>
      <w:color w:val="333399"/>
      <w:kern w:val="0"/>
      <w:sz w:val="20"/>
      <w:szCs w:val="24"/>
      <w:lang w:val="es-ES" w:eastAsia="zh-CN" w:bidi="hi-IN"/>
    </w:rPr>
  </w:style>
  <w:style w:type="paragraph" w:styleId="STNormal" w:customStyle="1">
    <w:name w:val="STNormal"/>
    <w:basedOn w:val="Normal1"/>
    <w:uiPriority w:val="99"/>
    <w:qFormat/>
    <w:rsid w:val="00fc40b3"/>
    <w:pPr>
      <w:widowControl/>
      <w:jc w:val="both"/>
    </w:pPr>
    <w:rPr>
      <w:rFonts w:cs="Times New Roman"/>
      <w:lang w:bidi="ar-SA"/>
    </w:rPr>
  </w:style>
  <w:style w:type="paragraph" w:styleId="STN2" w:customStyle="1">
    <w:name w:val="STN 2"/>
    <w:next w:val="STNormal"/>
    <w:uiPriority w:val="99"/>
    <w:qFormat/>
    <w:rsid w:val="00fc40b3"/>
    <w:pPr>
      <w:widowControl w:val="false"/>
      <w:tabs>
        <w:tab w:val="clear" w:pos="720"/>
        <w:tab w:val="left" w:pos="709" w:leader="none"/>
      </w:tabs>
      <w:suppressAutoHyphens w:val="true"/>
      <w:bidi w:val="0"/>
      <w:spacing w:before="0" w:after="240"/>
      <w:ind w:hanging="709" w:left="709"/>
      <w:jc w:val="both"/>
    </w:pPr>
    <w:rPr>
      <w:rFonts w:ascii="Arial" w:hAnsi="Arial" w:eastAsia="Book Antiqua" w:cs="Book Antiqua"/>
      <w:color w:val="333399"/>
      <w:kern w:val="0"/>
      <w:sz w:val="20"/>
      <w:szCs w:val="24"/>
      <w:lang w:val="es-ES" w:eastAsia="zh-CN" w:bidi="hi-IN"/>
    </w:rPr>
  </w:style>
  <w:style w:type="paragraph" w:styleId="STN3" w:customStyle="1">
    <w:name w:val="STN 3"/>
    <w:next w:val="STNormal"/>
    <w:uiPriority w:val="99"/>
    <w:qFormat/>
    <w:rsid w:val="00fc40b3"/>
    <w:pPr>
      <w:widowControl w:val="false"/>
      <w:tabs>
        <w:tab w:val="clear" w:pos="720"/>
        <w:tab w:val="left" w:pos="709" w:leader="none"/>
      </w:tabs>
      <w:suppressAutoHyphens w:val="true"/>
      <w:bidi w:val="0"/>
      <w:spacing w:before="120" w:after="120"/>
      <w:ind w:hanging="709" w:left="709"/>
      <w:jc w:val="both"/>
    </w:pPr>
    <w:rPr>
      <w:rFonts w:ascii="Arial" w:hAnsi="Arial" w:eastAsia="Book Antiqua" w:cs="Book Antiqua"/>
      <w:bCs/>
      <w:color w:val="333399"/>
      <w:kern w:val="0"/>
      <w:sz w:val="20"/>
      <w:szCs w:val="24"/>
      <w:lang w:val="es-ES" w:eastAsia="zh-CN" w:bidi="hi-IN"/>
    </w:rPr>
  </w:style>
  <w:style w:type="paragraph" w:styleId="Tabla" w:customStyle="1">
    <w:name w:val="tabla"/>
    <w:basedOn w:val="Normal1"/>
    <w:uiPriority w:val="99"/>
    <w:qFormat/>
    <w:rsid w:val="00fc40b3"/>
    <w:pPr>
      <w:widowControl/>
      <w:tabs>
        <w:tab w:val="clear" w:pos="720"/>
        <w:tab w:val="left" w:pos="567" w:leader="none"/>
      </w:tabs>
      <w:spacing w:lineRule="auto" w:line="360"/>
      <w:jc w:val="both"/>
    </w:pPr>
    <w:rPr>
      <w:rFonts w:cs="Times New Roman"/>
      <w:lang w:bidi="ar-SA"/>
    </w:rPr>
  </w:style>
  <w:style w:type="paragraph" w:styleId="Indexado" w:customStyle="1">
    <w:name w:val="Indexado"/>
    <w:basedOn w:val="Normal1"/>
    <w:uiPriority w:val="99"/>
    <w:qFormat/>
    <w:rsid w:val="00fc40b3"/>
    <w:pPr>
      <w:widowControl/>
      <w:numPr>
        <w:ilvl w:val="0"/>
        <w:numId w:val="2"/>
      </w:numPr>
      <w:jc w:val="both"/>
    </w:pPr>
    <w:rPr>
      <w:rFonts w:cs="Times New Roman"/>
      <w:lang w:bidi="ar-SA"/>
    </w:rPr>
  </w:style>
  <w:style w:type="paragraph" w:styleId="IndexadoNegrita" w:customStyle="1">
    <w:name w:val="Indexado Negrita"/>
    <w:basedOn w:val="Indexado"/>
    <w:next w:val="Indexado"/>
    <w:uiPriority w:val="99"/>
    <w:qFormat/>
    <w:rsid w:val="00fc40b3"/>
    <w:pPr>
      <w:numPr>
        <w:ilvl w:val="0"/>
        <w:numId w:val="0"/>
      </w:numPr>
      <w:ind w:hanging="284" w:left="284"/>
    </w:pPr>
    <w:rPr>
      <w:b/>
      <w:bCs/>
    </w:rPr>
  </w:style>
  <w:style w:type="paragraph" w:styleId="Normalindexpunt" w:customStyle="1">
    <w:name w:val="Normal_index_punt"/>
    <w:basedOn w:val="Normal1"/>
    <w:uiPriority w:val="99"/>
    <w:qFormat/>
    <w:rsid w:val="00fc40b3"/>
    <w:pPr>
      <w:ind w:hanging="283" w:left="567"/>
      <w:jc w:val="both"/>
    </w:pPr>
    <w:rPr>
      <w:rFonts w:cs="Times New Roman"/>
      <w:lang w:bidi="ar-SA"/>
    </w:rPr>
  </w:style>
  <w:style w:type="paragraph" w:styleId="ListBullet2">
    <w:name w:val="List Bullet 2"/>
    <w:basedOn w:val="Normal1"/>
    <w:autoRedefine/>
    <w:uiPriority w:val="99"/>
    <w:rsid w:val="00fc40b3"/>
    <w:pPr>
      <w:widowControl/>
      <w:numPr>
        <w:ilvl w:val="0"/>
        <w:numId w:val="1"/>
      </w:numPr>
    </w:pPr>
    <w:rPr>
      <w:rFonts w:cs="Times New Roman"/>
      <w:lang w:bidi="ar-SA"/>
    </w:rPr>
  </w:style>
  <w:style w:type="paragraph" w:styleId="ListBullet3">
    <w:name w:val="List Bullet 3"/>
    <w:basedOn w:val="Normal1"/>
    <w:autoRedefine/>
    <w:uiPriority w:val="99"/>
    <w:rsid w:val="00fc40b3"/>
    <w:pPr>
      <w:widowControl/>
      <w:numPr>
        <w:ilvl w:val="0"/>
        <w:numId w:val="3"/>
      </w:numPr>
      <w:shd w:val="pct20" w:color="auto" w:fill="FFFFFF"/>
    </w:pPr>
    <w:rPr>
      <w:rFonts w:ascii="Arial Narrow" w:hAnsi="Arial Narrow" w:cs="Times New Roman"/>
      <w:lang w:bidi="ar-SA"/>
    </w:rPr>
  </w:style>
  <w:style w:type="paragraph" w:styleId="Textoindependiente31" w:customStyle="1">
    <w:name w:val="Texto independiente 31"/>
    <w:basedOn w:val="Normal1"/>
    <w:uiPriority w:val="99"/>
    <w:qFormat/>
    <w:rsid w:val="00fc40b3"/>
    <w:pPr>
      <w:widowControl/>
      <w:jc w:val="both"/>
    </w:pPr>
    <w:rPr>
      <w:rFonts w:cs="Times New Roman"/>
      <w:lang w:bidi="ar-SA"/>
    </w:rPr>
  </w:style>
  <w:style w:type="paragraph" w:styleId="DocumentMap">
    <w:name w:val="Document Map"/>
    <w:basedOn w:val="Normal1"/>
    <w:link w:val="MapadeldocumentoCar"/>
    <w:uiPriority w:val="99"/>
    <w:semiHidden/>
    <w:qFormat/>
    <w:rsid w:val="00fc40b3"/>
    <w:pPr>
      <w:widowControl/>
      <w:shd w:val="clear" w:color="auto" w:fill="000080"/>
      <w:jc w:val="both"/>
    </w:pPr>
    <w:rPr>
      <w:rFonts w:ascii="Tahoma" w:hAnsi="Tahoma" w:cs="Times New Roman"/>
      <w:lang w:bidi="ar-SA"/>
    </w:rPr>
  </w:style>
  <w:style w:type="paragraph" w:styleId="Articulado" w:customStyle="1">
    <w:name w:val="Articulado"/>
    <w:basedOn w:val="BodyText"/>
    <w:uiPriority w:val="99"/>
    <w:qFormat/>
    <w:rsid w:val="00fc40b3"/>
    <w:pPr>
      <w:widowControl/>
      <w:spacing w:lineRule="exact" w:line="280" w:before="0" w:after="240"/>
      <w:jc w:val="both"/>
    </w:pPr>
    <w:rPr>
      <w:rFonts w:cs="Times New Roman"/>
      <w:sz w:val="23"/>
      <w:szCs w:val="20"/>
      <w:lang w:val="es-ES_tradnl" w:bidi="ar-SA"/>
    </w:rPr>
  </w:style>
  <w:style w:type="paragraph" w:styleId="Normal2" w:customStyle="1">
    <w:name w:val="Normal2"/>
    <w:basedOn w:val="Normal1"/>
    <w:uiPriority w:val="99"/>
    <w:qFormat/>
    <w:rsid w:val="00fc40b3"/>
    <w:pPr>
      <w:keepNext w:val="true"/>
      <w:widowControl/>
      <w:suppressAutoHyphens w:val="true"/>
      <w:jc w:val="center"/>
    </w:pPr>
    <w:rPr>
      <w:rFonts w:cs="Times New Roman"/>
      <w:b/>
      <w:sz w:val="16"/>
      <w:szCs w:val="24"/>
      <w:lang w:val="es-ES_tradnl" w:bidi="ar-SA"/>
    </w:rPr>
  </w:style>
  <w:style w:type="paragraph" w:styleId="Font6" w:customStyle="1">
    <w:name w:val="font6"/>
    <w:basedOn w:val="Normal1"/>
    <w:uiPriority w:val="99"/>
    <w:qFormat/>
    <w:rsid w:val="00fc40b3"/>
    <w:pPr>
      <w:widowControl/>
      <w:spacing w:beforeAutospacing="1" w:afterAutospacing="1"/>
    </w:pPr>
    <w:rPr>
      <w:rFonts w:eastAsia="Arial Unicode MS"/>
      <w:sz w:val="16"/>
      <w:szCs w:val="16"/>
      <w:lang w:bidi="ar-SA"/>
    </w:rPr>
  </w:style>
  <w:style w:type="paragraph" w:styleId="BodyTextIndent2">
    <w:name w:val="Body Text Indent 2"/>
    <w:basedOn w:val="Normal1"/>
    <w:link w:val="Sangra2detindependienteCar"/>
    <w:uiPriority w:val="99"/>
    <w:qFormat/>
    <w:rsid w:val="00fc40b3"/>
    <w:pPr>
      <w:widowControl/>
      <w:ind w:left="284"/>
      <w:jc w:val="both"/>
    </w:pPr>
    <w:rPr>
      <w:rFonts w:cs="Times New Roman"/>
      <w:color w:val="0000FF"/>
      <w:lang w:bidi="ar-SA"/>
    </w:rPr>
  </w:style>
  <w:style w:type="paragraph" w:styleId="Font5" w:customStyle="1">
    <w:name w:val="font5"/>
    <w:basedOn w:val="Normal1"/>
    <w:uiPriority w:val="99"/>
    <w:qFormat/>
    <w:rsid w:val="00fc40b3"/>
    <w:pPr>
      <w:widowControl/>
      <w:spacing w:before="100" w:after="100"/>
    </w:pPr>
    <w:rPr>
      <w:rFonts w:cs="Times New Roman"/>
      <w:lang w:bidi="ar-SA"/>
    </w:rPr>
  </w:style>
  <w:style w:type="paragraph" w:styleId="Normalin2" w:customStyle="1">
    <w:name w:val="Normal_in_2"/>
    <w:basedOn w:val="Normal1"/>
    <w:uiPriority w:val="99"/>
    <w:qFormat/>
    <w:rsid w:val="00fc40b3"/>
    <w:pPr>
      <w:widowControl/>
      <w:tabs>
        <w:tab w:val="clear" w:pos="720"/>
        <w:tab w:val="left" w:pos="360" w:leader="none"/>
      </w:tabs>
      <w:ind w:hanging="340" w:left="340"/>
    </w:pPr>
    <w:rPr>
      <w:rFonts w:cs="Times New Roman"/>
      <w:szCs w:val="24"/>
      <w:lang w:bidi="ar-SA"/>
    </w:rPr>
  </w:style>
  <w:style w:type="paragraph" w:styleId="Tab11" w:customStyle="1">
    <w:name w:val="tab 1"/>
    <w:basedOn w:val="Normal1"/>
    <w:autoRedefine/>
    <w:uiPriority w:val="99"/>
    <w:qFormat/>
    <w:rsid w:val="00fc40b3"/>
    <w:pPr>
      <w:keepNext w:val="true"/>
      <w:widowControl/>
      <w:numPr>
        <w:ilvl w:val="0"/>
        <w:numId w:val="4"/>
      </w:numPr>
      <w:suppressAutoHyphens w:val="true"/>
      <w:ind w:hanging="340" w:left="340"/>
    </w:pPr>
    <w:rPr>
      <w:rFonts w:cs="Times New Roman"/>
      <w:szCs w:val="24"/>
      <w:lang w:bidi="ar-SA"/>
    </w:rPr>
  </w:style>
  <w:style w:type="paragraph" w:styleId="Xl22" w:customStyle="1">
    <w:name w:val="xl22"/>
    <w:basedOn w:val="Normal1"/>
    <w:uiPriority w:val="99"/>
    <w:qFormat/>
    <w:rsid w:val="00fc40b3"/>
    <w:pPr>
      <w:widowControl/>
      <w:spacing w:beforeAutospacing="1" w:afterAutospacing="1"/>
      <w:jc w:val="center"/>
    </w:pPr>
    <w:rPr>
      <w:rFonts w:eastAsia="Arial Unicode MS"/>
      <w:sz w:val="16"/>
      <w:szCs w:val="16"/>
      <w:lang w:bidi="ar-SA"/>
    </w:rPr>
  </w:style>
  <w:style w:type="paragraph" w:styleId="Xl23" w:customStyle="1">
    <w:name w:val="xl23"/>
    <w:basedOn w:val="Normal1"/>
    <w:uiPriority w:val="99"/>
    <w:qFormat/>
    <w:rsid w:val="00fc40b3"/>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eastAsia="Arial Unicode MS"/>
      <w:sz w:val="16"/>
      <w:szCs w:val="16"/>
      <w:lang w:bidi="ar-SA"/>
    </w:rPr>
  </w:style>
  <w:style w:type="paragraph" w:styleId="Normalnumerado" w:customStyle="1">
    <w:name w:val="Normal_numerado"/>
    <w:basedOn w:val="Normal1"/>
    <w:next w:val="Normal1"/>
    <w:uiPriority w:val="99"/>
    <w:qFormat/>
    <w:rsid w:val="00fc40b3"/>
    <w:pPr>
      <w:widowControl/>
      <w:jc w:val="both"/>
    </w:pPr>
    <w:rPr>
      <w:rFonts w:ascii="Times New Roman" w:hAnsi="Times New Roman" w:cs="Times New Roman"/>
      <w:lang w:bidi="ar-SA"/>
    </w:rPr>
  </w:style>
  <w:style w:type="paragraph" w:styleId="Xl46" w:customStyle="1">
    <w:name w:val="xl46"/>
    <w:basedOn w:val="Normal1"/>
    <w:uiPriority w:val="99"/>
    <w:qFormat/>
    <w:rsid w:val="00fc40b3"/>
    <w:pPr>
      <w:widowControl/>
      <w:pBdr>
        <w:top w:val="single" w:sz="8" w:space="0" w:color="000000"/>
        <w:left w:val="single" w:sz="4" w:space="0" w:color="000000"/>
        <w:bottom w:val="single" w:sz="4" w:space="0" w:color="000000"/>
      </w:pBdr>
      <w:spacing w:beforeAutospacing="1" w:afterAutospacing="1"/>
      <w:textAlignment w:val="center"/>
    </w:pPr>
    <w:rPr>
      <w:rFonts w:eastAsia="Arial Unicode MS"/>
      <w:b/>
      <w:bCs/>
      <w:sz w:val="16"/>
      <w:szCs w:val="16"/>
      <w:lang w:bidi="ar-SA"/>
    </w:rPr>
  </w:style>
  <w:style w:type="paragraph" w:styleId="EstiloTtulo1" w:customStyle="1">
    <w:name w:val="Estilo Título 1"/>
    <w:uiPriority w:val="99"/>
    <w:qFormat/>
    <w:rsid w:val="00fc40b3"/>
    <w:pPr>
      <w:keepNext w:val="false"/>
      <w:widowControl w:val="false"/>
      <w:tabs>
        <w:tab w:val="clear" w:pos="720"/>
        <w:tab w:val="left" w:pos="574" w:leader="none"/>
      </w:tabs>
      <w:suppressAutoHyphens w:val="true"/>
      <w:bidi w:val="0"/>
      <w:spacing w:before="0" w:after="0"/>
      <w:ind w:hanging="431" w:left="431"/>
      <w:jc w:val="both"/>
    </w:pPr>
    <w:rPr>
      <w:rFonts w:ascii="Arial" w:hAnsi="Arial" w:eastAsia="Book Antiqua" w:cs="Book Antiqua"/>
      <w:color w:val="auto"/>
      <w:kern w:val="0"/>
      <w:sz w:val="24"/>
      <w:szCs w:val="24"/>
      <w:lang w:val="es-ES" w:eastAsia="zh-CN" w:bidi="hi-IN"/>
    </w:rPr>
  </w:style>
  <w:style w:type="paragraph" w:styleId="EstiloTtulo4Automtico" w:customStyle="1">
    <w:name w:val="Estilo Título 4 + Automático"/>
    <w:uiPriority w:val="99"/>
    <w:qFormat/>
    <w:rsid w:val="00fc40b3"/>
    <w:pPr>
      <w:widowControl w:val="false"/>
      <w:tabs>
        <w:tab w:val="clear" w:pos="720"/>
        <w:tab w:val="left" w:pos="1006" w:leader="none"/>
      </w:tabs>
      <w:suppressAutoHyphens w:val="true"/>
      <w:bidi w:val="0"/>
      <w:spacing w:before="0" w:after="0"/>
      <w:ind w:hanging="864" w:left="1006"/>
      <w:jc w:val="left"/>
    </w:pPr>
    <w:rPr>
      <w:rFonts w:ascii="Book Antiqua" w:hAnsi="Book Antiqua" w:eastAsia="Book Antiqua" w:cs="Book Antiqua"/>
      <w:color w:val="auto"/>
      <w:kern w:val="0"/>
      <w:sz w:val="24"/>
      <w:szCs w:val="24"/>
      <w:lang w:val="es-ES" w:eastAsia="zh-CN" w:bidi="hi-IN"/>
    </w:rPr>
  </w:style>
  <w:style w:type="paragraph" w:styleId="List2">
    <w:name w:val="List 2"/>
    <w:basedOn w:val="Normal1"/>
    <w:uiPriority w:val="99"/>
    <w:qFormat/>
    <w:rsid w:val="00fc40b3"/>
    <w:pPr>
      <w:widowControl/>
      <w:ind w:hanging="283" w:left="566"/>
      <w:jc w:val="both"/>
    </w:pPr>
    <w:rPr>
      <w:rFonts w:cs="Times New Roman"/>
      <w:lang w:bidi="ar-SA"/>
    </w:rPr>
  </w:style>
  <w:style w:type="paragraph" w:styleId="List3">
    <w:name w:val="List 3"/>
    <w:basedOn w:val="Normal1"/>
    <w:uiPriority w:val="99"/>
    <w:qFormat/>
    <w:rsid w:val="00fc40b3"/>
    <w:pPr>
      <w:widowControl/>
      <w:ind w:hanging="283" w:left="849"/>
      <w:jc w:val="both"/>
    </w:pPr>
    <w:rPr>
      <w:rFonts w:cs="Times New Roman"/>
      <w:lang w:bidi="ar-SA"/>
    </w:rPr>
  </w:style>
  <w:style w:type="paragraph" w:styleId="Salutation">
    <w:name w:val="Salutation"/>
    <w:basedOn w:val="Normal1"/>
    <w:next w:val="Normal1"/>
    <w:link w:val="SaludoCar"/>
    <w:uiPriority w:val="99"/>
    <w:rsid w:val="00fc40b3"/>
    <w:pPr>
      <w:widowControl/>
      <w:jc w:val="both"/>
    </w:pPr>
    <w:rPr>
      <w:rFonts w:cs="Times New Roman"/>
      <w:lang w:bidi="ar-SA"/>
    </w:rPr>
  </w:style>
  <w:style w:type="paragraph" w:styleId="ListContinue">
    <w:name w:val="List Continue"/>
    <w:basedOn w:val="Normal1"/>
    <w:uiPriority w:val="99"/>
    <w:rsid w:val="00fc40b3"/>
    <w:pPr>
      <w:widowControl/>
      <w:spacing w:before="0" w:after="120"/>
      <w:ind w:left="283"/>
      <w:jc w:val="both"/>
    </w:pPr>
    <w:rPr>
      <w:rFonts w:cs="Times New Roman"/>
      <w:lang w:bidi="ar-SA"/>
    </w:rPr>
  </w:style>
  <w:style w:type="paragraph" w:styleId="ListContinue2">
    <w:name w:val="List Continue 2"/>
    <w:basedOn w:val="Normal1"/>
    <w:uiPriority w:val="99"/>
    <w:rsid w:val="00fc40b3"/>
    <w:pPr>
      <w:widowControl/>
      <w:spacing w:before="0" w:after="120"/>
      <w:ind w:left="566"/>
      <w:jc w:val="both"/>
    </w:pPr>
    <w:rPr>
      <w:rFonts w:cs="Times New Roman"/>
      <w:lang w:bidi="ar-SA"/>
    </w:rPr>
  </w:style>
  <w:style w:type="paragraph" w:styleId="ListContinue3">
    <w:name w:val="List Continue 3"/>
    <w:basedOn w:val="Normal1"/>
    <w:uiPriority w:val="99"/>
    <w:rsid w:val="00fc40b3"/>
    <w:pPr>
      <w:widowControl/>
      <w:spacing w:before="0" w:after="120"/>
      <w:ind w:left="849"/>
      <w:jc w:val="both"/>
    </w:pPr>
    <w:rPr>
      <w:rFonts w:cs="Times New Roman"/>
      <w:lang w:bidi="ar-SA"/>
    </w:rPr>
  </w:style>
  <w:style w:type="paragraph" w:styleId="ListContinue4">
    <w:name w:val="List Continue 4"/>
    <w:basedOn w:val="Normal1"/>
    <w:uiPriority w:val="99"/>
    <w:rsid w:val="00fc40b3"/>
    <w:pPr>
      <w:widowControl/>
      <w:spacing w:before="0" w:after="120"/>
      <w:ind w:left="1132"/>
      <w:jc w:val="both"/>
    </w:pPr>
    <w:rPr>
      <w:rFonts w:cs="Times New Roman"/>
      <w:lang w:bidi="ar-SA"/>
    </w:rPr>
  </w:style>
  <w:style w:type="paragraph" w:styleId="ListContinue5">
    <w:name w:val="List Continue 5"/>
    <w:basedOn w:val="Normal1"/>
    <w:uiPriority w:val="99"/>
    <w:rsid w:val="00fc40b3"/>
    <w:pPr>
      <w:widowControl/>
      <w:spacing w:before="0" w:after="120"/>
      <w:ind w:left="1415"/>
      <w:jc w:val="both"/>
    </w:pPr>
    <w:rPr>
      <w:rFonts w:cs="Times New Roman"/>
      <w:lang w:bidi="ar-SA"/>
    </w:rPr>
  </w:style>
  <w:style w:type="paragraph" w:styleId="Remite" w:customStyle="1">
    <w:name w:val="Remite"/>
    <w:basedOn w:val="Normal1"/>
    <w:uiPriority w:val="99"/>
    <w:qFormat/>
    <w:rsid w:val="00fc40b3"/>
    <w:pPr>
      <w:widowControl/>
      <w:jc w:val="both"/>
    </w:pPr>
    <w:rPr>
      <w:rFonts w:cs="Times New Roman"/>
      <w:lang w:bidi="ar-SA"/>
    </w:rPr>
  </w:style>
  <w:style w:type="paragraph" w:styleId="Lneadereferencia" w:customStyle="1">
    <w:name w:val="Línea de referencia"/>
    <w:basedOn w:val="BodyText"/>
    <w:uiPriority w:val="99"/>
    <w:qFormat/>
    <w:rsid w:val="00fc40b3"/>
    <w:pPr>
      <w:widowControl/>
      <w:spacing w:before="0" w:after="0"/>
      <w:jc w:val="both"/>
    </w:pPr>
    <w:rPr>
      <w:rFonts w:cs="Times New Roman"/>
      <w:szCs w:val="20"/>
      <w:lang w:bidi="ar-SA"/>
    </w:rPr>
  </w:style>
  <w:style w:type="paragraph" w:styleId="1" w:customStyle="1">
    <w:name w:val="1"/>
    <w:basedOn w:val="Normal1"/>
    <w:next w:val="Normal1"/>
    <w:uiPriority w:val="99"/>
    <w:qFormat/>
    <w:rsid w:val="00fc40b3"/>
    <w:pPr>
      <w:widowControl/>
      <w:jc w:val="both"/>
    </w:pPr>
    <w:rPr>
      <w:rFonts w:cs="Times New Roman"/>
      <w:b/>
      <w:bCs/>
      <w:lang w:bidi="ar-SA"/>
    </w:rPr>
  </w:style>
  <w:style w:type="paragraph" w:styleId="Enum1" w:customStyle="1">
    <w:name w:val="Enum1"/>
    <w:basedOn w:val="Normal1"/>
    <w:uiPriority w:val="99"/>
    <w:qFormat/>
    <w:rsid w:val="00fc40b3"/>
    <w:pPr>
      <w:keepLines/>
      <w:widowControl/>
      <w:numPr>
        <w:ilvl w:val="0"/>
        <w:numId w:val="5"/>
      </w:numPr>
      <w:spacing w:before="180" w:after="0"/>
      <w:jc w:val="both"/>
    </w:pPr>
    <w:rPr>
      <w:rFonts w:cs="Times New Roman"/>
      <w:lang w:val="fr-FR" w:eastAsia="fr-FR" w:bidi="ar-SA"/>
    </w:rPr>
  </w:style>
  <w:style w:type="paragraph" w:styleId="NormalWeb">
    <w:name w:val="Normal (Web)"/>
    <w:basedOn w:val="Normal1"/>
    <w:uiPriority w:val="99"/>
    <w:qFormat/>
    <w:rsid w:val="00fc40b3"/>
    <w:pPr>
      <w:widowControl/>
      <w:spacing w:beforeAutospacing="1" w:afterAutospacing="1"/>
    </w:pPr>
    <w:rPr>
      <w:rFonts w:ascii="Times New Roman" w:hAnsi="Times New Roman" w:cs="Times New Roman"/>
      <w:szCs w:val="24"/>
      <w:lang w:bidi="ar-SA"/>
    </w:rPr>
  </w:style>
  <w:style w:type="paragraph" w:styleId="Continuacin1" w:customStyle="1">
    <w:name w:val="Continuación 1"/>
    <w:basedOn w:val="Normal1"/>
    <w:uiPriority w:val="99"/>
    <w:qFormat/>
    <w:rsid w:val="00fc40b3"/>
    <w:pPr>
      <w:widowControl/>
      <w:spacing w:before="80" w:after="80"/>
      <w:ind w:left="284"/>
      <w:jc w:val="both"/>
    </w:pPr>
    <w:rPr>
      <w:szCs w:val="24"/>
      <w:lang w:bidi="ar-SA"/>
    </w:rPr>
  </w:style>
  <w:style w:type="paragraph" w:styleId="Normallista" w:customStyle="1">
    <w:name w:val="Normal lista"/>
    <w:basedOn w:val="Normal1"/>
    <w:uiPriority w:val="99"/>
    <w:qFormat/>
    <w:rsid w:val="00fc40b3"/>
    <w:pPr>
      <w:numPr>
        <w:ilvl w:val="0"/>
        <w:numId w:val="6"/>
      </w:numPr>
      <w:spacing w:lineRule="auto" w:line="288" w:before="40" w:after="40"/>
      <w:jc w:val="both"/>
    </w:pPr>
    <w:rPr>
      <w:rFonts w:cs="Times New Roman"/>
      <w:spacing w:val="2"/>
      <w:sz w:val="22"/>
      <w:lang w:val="es-ES_tradnl" w:bidi="ar-SA"/>
    </w:rPr>
  </w:style>
  <w:style w:type="paragraph" w:styleId="Cuadrado1" w:customStyle="1">
    <w:name w:val="Cuadrado 1"/>
    <w:basedOn w:val="Normal1"/>
    <w:uiPriority w:val="99"/>
    <w:qFormat/>
    <w:rsid w:val="00fc40b3"/>
    <w:pPr>
      <w:widowControl/>
      <w:numPr>
        <w:ilvl w:val="0"/>
        <w:numId w:val="7"/>
      </w:numPr>
      <w:spacing w:before="80" w:after="80"/>
      <w:jc w:val="both"/>
    </w:pPr>
    <w:rPr>
      <w:szCs w:val="24"/>
      <w:lang w:bidi="ar-SA"/>
    </w:rPr>
  </w:style>
  <w:style w:type="paragraph" w:styleId="Estilo2" w:customStyle="1">
    <w:name w:val="Estilo2"/>
    <w:basedOn w:val="Normal1"/>
    <w:uiPriority w:val="99"/>
    <w:qFormat/>
    <w:rsid w:val="00fc40b3"/>
    <w:pPr>
      <w:widowControl/>
      <w:numPr>
        <w:ilvl w:val="0"/>
        <w:numId w:val="8"/>
      </w:numPr>
      <w:jc w:val="both"/>
      <w:outlineLvl w:val="0"/>
    </w:pPr>
    <w:rPr>
      <w:rFonts w:ascii="Times New Roman" w:hAnsi="Times New Roman" w:cs="Times New Roman"/>
      <w:b/>
      <w:sz w:val="32"/>
      <w:szCs w:val="32"/>
      <w:lang w:val="es-ES_tradnl" w:bidi="ar-SA"/>
    </w:rPr>
  </w:style>
  <w:style w:type="paragraph" w:styleId="Estilo3" w:customStyle="1">
    <w:name w:val="Estilo3"/>
    <w:basedOn w:val="Normal1"/>
    <w:uiPriority w:val="99"/>
    <w:qFormat/>
    <w:rsid w:val="00fc40b3"/>
    <w:pPr>
      <w:widowControl/>
      <w:numPr>
        <w:ilvl w:val="1"/>
        <w:numId w:val="8"/>
      </w:numPr>
      <w:jc w:val="both"/>
      <w:outlineLvl w:val="1"/>
    </w:pPr>
    <w:rPr>
      <w:rFonts w:ascii="Times New Roman" w:hAnsi="Times New Roman" w:cs="Times New Roman"/>
      <w:b/>
      <w:sz w:val="28"/>
      <w:szCs w:val="28"/>
      <w:lang w:val="es-ES_tradnl" w:bidi="ar-SA"/>
    </w:rPr>
  </w:style>
  <w:style w:type="paragraph" w:styleId="Listaalfabsangrada" w:customStyle="1">
    <w:name w:val="Lista alfab sangrada"/>
    <w:basedOn w:val="Normal1"/>
    <w:next w:val="Normal1"/>
    <w:uiPriority w:val="99"/>
    <w:qFormat/>
    <w:rsid w:val="00fc40b3"/>
    <w:pPr>
      <w:widowControl/>
      <w:numPr>
        <w:ilvl w:val="0"/>
        <w:numId w:val="9"/>
      </w:numPr>
      <w:tabs>
        <w:tab w:val="clear" w:pos="720"/>
        <w:tab w:val="left" w:pos="680" w:leader="none"/>
      </w:tabs>
      <w:spacing w:lineRule="exact" w:line="300"/>
      <w:ind w:right="680"/>
      <w:jc w:val="both"/>
    </w:pPr>
    <w:rPr>
      <w:rFonts w:ascii="BdE Neue Helvetica 45 Light" w:hAnsi="BdE Neue Helvetica 45 Light" w:eastAsia="Times" w:cs="Times New Roman"/>
      <w:lang w:val="es-ES_tradnl" w:bidi="ar-SA"/>
    </w:rPr>
  </w:style>
  <w:style w:type="paragraph" w:styleId="CharCharCharCharCharCharCharCharCharCharCharCharCharCharCharCharCharChar1" w:customStyle="1">
    <w:name w:val="Char Char Char Char Char Char Char Char Char Char Char Char Char Char Char Char Char Char1"/>
    <w:basedOn w:val="Normal1"/>
    <w:uiPriority w:val="99"/>
    <w:qFormat/>
    <w:rsid w:val="00e94692"/>
    <w:pPr>
      <w:widowControl/>
      <w:spacing w:lineRule="exact" w:line="240" w:before="0" w:after="160"/>
    </w:pPr>
    <w:rPr>
      <w:rFonts w:ascii="Verdana" w:hAnsi="Verdana" w:cs="Times New Roman"/>
      <w:lang w:val="en-US" w:eastAsia="en-US" w:bidi="ar-SA"/>
    </w:rPr>
  </w:style>
  <w:style w:type="paragraph" w:styleId="Textoindependiente22" w:customStyle="1">
    <w:name w:val="Texto independiente 22"/>
    <w:basedOn w:val="Normal1"/>
    <w:uiPriority w:val="99"/>
    <w:qFormat/>
    <w:rsid w:val="00e94692"/>
    <w:pPr>
      <w:widowControl/>
      <w:tabs>
        <w:tab w:val="clear" w:pos="720"/>
        <w:tab w:val="left" w:pos="4963" w:leader="none"/>
      </w:tabs>
      <w:ind w:right="170"/>
      <w:jc w:val="both"/>
    </w:pPr>
    <w:rPr>
      <w:rFonts w:cs="Times New Roman"/>
      <w:lang w:bidi="ar-SA"/>
    </w:rPr>
  </w:style>
  <w:style w:type="paragraph" w:styleId="Index1">
    <w:name w:val="index 1"/>
    <w:basedOn w:val="Normal1"/>
    <w:next w:val="Normal1"/>
    <w:autoRedefine/>
    <w:uiPriority w:val="99"/>
    <w:semiHidden/>
    <w:unhideWhenUsed/>
    <w:qFormat/>
    <w:rsid w:val="00e94692"/>
    <w:pPr>
      <w:ind w:hanging="200" w:left="200"/>
    </w:pPr>
    <w:rPr>
      <w:szCs w:val="18"/>
    </w:rPr>
  </w:style>
  <w:style w:type="paragraph" w:styleId="Indexheading1">
    <w:name w:val="index heading1"/>
    <w:basedOn w:val="Normal1"/>
    <w:next w:val="Normal1"/>
    <w:uiPriority w:val="99"/>
    <w:semiHidden/>
    <w:qFormat/>
    <w:rsid w:val="00e94692"/>
    <w:pPr>
      <w:widowControl/>
      <w:spacing w:before="240" w:after="120"/>
    </w:pPr>
    <w:rPr>
      <w:rFonts w:cs="Times New Roman"/>
      <w:b/>
      <w:u w:val="single"/>
      <w:lang w:bidi="ar-SA"/>
    </w:rPr>
  </w:style>
  <w:style w:type="paragraph" w:styleId="Index2">
    <w:name w:val="index 2"/>
    <w:basedOn w:val="Normal1"/>
    <w:next w:val="Normal1"/>
    <w:autoRedefine/>
    <w:uiPriority w:val="99"/>
    <w:semiHidden/>
    <w:qFormat/>
    <w:rsid w:val="00e94692"/>
    <w:pPr>
      <w:widowControl/>
      <w:ind w:hanging="220" w:left="440"/>
      <w:jc w:val="both"/>
    </w:pPr>
    <w:rPr>
      <w:rFonts w:cs="Times New Roman"/>
      <w:lang w:bidi="ar-SA"/>
    </w:rPr>
  </w:style>
  <w:style w:type="paragraph" w:styleId="Index3">
    <w:name w:val="index 3"/>
    <w:basedOn w:val="Normal1"/>
    <w:next w:val="Normal1"/>
    <w:autoRedefine/>
    <w:uiPriority w:val="99"/>
    <w:semiHidden/>
    <w:qFormat/>
    <w:rsid w:val="00e94692"/>
    <w:pPr>
      <w:widowControl/>
      <w:ind w:hanging="220" w:left="660"/>
      <w:jc w:val="both"/>
    </w:pPr>
    <w:rPr>
      <w:rFonts w:cs="Times New Roman"/>
      <w:lang w:bidi="ar-SA"/>
    </w:rPr>
  </w:style>
  <w:style w:type="paragraph" w:styleId="Index4">
    <w:name w:val="index 4"/>
    <w:basedOn w:val="Normal1"/>
    <w:next w:val="Normal1"/>
    <w:autoRedefine/>
    <w:uiPriority w:val="99"/>
    <w:semiHidden/>
    <w:qFormat/>
    <w:rsid w:val="00e94692"/>
    <w:pPr>
      <w:widowControl/>
      <w:ind w:hanging="220" w:left="880"/>
      <w:jc w:val="both"/>
    </w:pPr>
    <w:rPr>
      <w:rFonts w:cs="Times New Roman"/>
      <w:lang w:bidi="ar-SA"/>
    </w:rPr>
  </w:style>
  <w:style w:type="paragraph" w:styleId="Index5">
    <w:name w:val="index 5"/>
    <w:basedOn w:val="Normal1"/>
    <w:next w:val="Normal1"/>
    <w:autoRedefine/>
    <w:uiPriority w:val="99"/>
    <w:semiHidden/>
    <w:qFormat/>
    <w:rsid w:val="00e94692"/>
    <w:pPr>
      <w:widowControl/>
      <w:ind w:hanging="220" w:left="1100"/>
      <w:jc w:val="both"/>
    </w:pPr>
    <w:rPr>
      <w:rFonts w:cs="Times New Roman"/>
      <w:lang w:bidi="ar-SA"/>
    </w:rPr>
  </w:style>
  <w:style w:type="paragraph" w:styleId="Index6">
    <w:name w:val="index 6"/>
    <w:basedOn w:val="Normal1"/>
    <w:next w:val="Normal1"/>
    <w:autoRedefine/>
    <w:uiPriority w:val="99"/>
    <w:semiHidden/>
    <w:qFormat/>
    <w:rsid w:val="00e94692"/>
    <w:pPr>
      <w:widowControl/>
      <w:ind w:hanging="220" w:left="1320"/>
      <w:jc w:val="both"/>
    </w:pPr>
    <w:rPr>
      <w:rFonts w:cs="Times New Roman"/>
      <w:lang w:bidi="ar-SA"/>
    </w:rPr>
  </w:style>
  <w:style w:type="paragraph" w:styleId="Index7">
    <w:name w:val="index 7"/>
    <w:basedOn w:val="Normal1"/>
    <w:next w:val="Normal1"/>
    <w:autoRedefine/>
    <w:uiPriority w:val="99"/>
    <w:semiHidden/>
    <w:qFormat/>
    <w:rsid w:val="00e94692"/>
    <w:pPr>
      <w:widowControl/>
      <w:ind w:hanging="220" w:left="1540"/>
      <w:jc w:val="both"/>
    </w:pPr>
    <w:rPr>
      <w:rFonts w:cs="Times New Roman"/>
      <w:lang w:bidi="ar-SA"/>
    </w:rPr>
  </w:style>
  <w:style w:type="paragraph" w:styleId="Index8">
    <w:name w:val="index 8"/>
    <w:basedOn w:val="Normal1"/>
    <w:next w:val="Normal1"/>
    <w:autoRedefine/>
    <w:uiPriority w:val="99"/>
    <w:semiHidden/>
    <w:qFormat/>
    <w:rsid w:val="00e94692"/>
    <w:pPr>
      <w:widowControl/>
      <w:ind w:hanging="220" w:left="1760"/>
      <w:jc w:val="both"/>
    </w:pPr>
    <w:rPr>
      <w:rFonts w:cs="Times New Roman"/>
      <w:lang w:bidi="ar-SA"/>
    </w:rPr>
  </w:style>
  <w:style w:type="paragraph" w:styleId="Index9">
    <w:name w:val="index 9"/>
    <w:basedOn w:val="Normal1"/>
    <w:next w:val="Normal1"/>
    <w:autoRedefine/>
    <w:uiPriority w:val="99"/>
    <w:semiHidden/>
    <w:qFormat/>
    <w:rsid w:val="00e94692"/>
    <w:pPr>
      <w:widowControl/>
      <w:ind w:hanging="220" w:left="1980"/>
      <w:jc w:val="both"/>
    </w:pPr>
    <w:rPr>
      <w:rFonts w:cs="Times New Roman"/>
      <w:lang w:bidi="ar-SA"/>
    </w:rPr>
  </w:style>
  <w:style w:type="paragraph" w:styleId="Textoindependiente32" w:customStyle="1">
    <w:name w:val="Texto independiente 32"/>
    <w:basedOn w:val="Normal1"/>
    <w:uiPriority w:val="99"/>
    <w:qFormat/>
    <w:rsid w:val="00e94692"/>
    <w:pPr>
      <w:widowControl/>
      <w:jc w:val="both"/>
    </w:pPr>
    <w:rPr>
      <w:rFonts w:cs="Times New Roman"/>
      <w:lang w:bidi="ar-SA"/>
    </w:rPr>
  </w:style>
  <w:style w:type="paragraph" w:styleId="2" w:customStyle="1">
    <w:name w:val="2"/>
    <w:basedOn w:val="Normal1"/>
    <w:next w:val="Normal1"/>
    <w:uiPriority w:val="99"/>
    <w:qFormat/>
    <w:rsid w:val="00e94692"/>
    <w:pPr>
      <w:widowControl/>
      <w:jc w:val="both"/>
    </w:pPr>
    <w:rPr>
      <w:rFonts w:cs="Times New Roman"/>
      <w:b/>
      <w:bCs/>
      <w:lang w:bidi="ar-SA"/>
    </w:rPr>
  </w:style>
  <w:style w:type="paragraph" w:styleId="Estndar" w:customStyle="1">
    <w:name w:val="Estándar"/>
    <w:uiPriority w:val="99"/>
    <w:qFormat/>
    <w:rsid w:val="00e94692"/>
    <w:pPr>
      <w:widowControl w:val="false"/>
      <w:suppressAutoHyphens w:val="true"/>
      <w:bidi w:val="0"/>
      <w:spacing w:lineRule="auto" w:line="240" w:before="0" w:after="0"/>
      <w:ind w:left="396"/>
      <w:jc w:val="left"/>
    </w:pPr>
    <w:rPr>
      <w:rFonts w:ascii="Times New Roman" w:hAnsi="Times New Roman" w:eastAsia="Times New Roman" w:cs="Times New Roman"/>
      <w:color w:val="000000"/>
      <w:kern w:val="0"/>
      <w:sz w:val="24"/>
      <w:szCs w:val="20"/>
      <w:lang w:val="es-ES" w:eastAsia="es-ES" w:bidi="hi-IN"/>
    </w:rPr>
  </w:style>
  <w:style w:type="paragraph" w:styleId="Topo1" w:customStyle="1">
    <w:name w:val="Topo 1"/>
    <w:qFormat/>
    <w:rsid w:val="00e94692"/>
    <w:pPr>
      <w:widowControl w:val="false"/>
      <w:suppressAutoHyphens w:val="true"/>
      <w:bidi w:val="0"/>
      <w:spacing w:lineRule="auto" w:line="240" w:before="0" w:after="0"/>
      <w:ind w:left="1008"/>
      <w:jc w:val="left"/>
    </w:pPr>
    <w:rPr>
      <w:rFonts w:ascii="Times New Roman" w:hAnsi="Times New Roman" w:eastAsia="Times New Roman" w:cs="Times New Roman"/>
      <w:color w:val="000000"/>
      <w:kern w:val="0"/>
      <w:sz w:val="24"/>
      <w:szCs w:val="20"/>
      <w:lang w:val="es-ES" w:eastAsia="es-ES" w:bidi="hi-IN"/>
    </w:rPr>
  </w:style>
  <w:style w:type="paragraph" w:styleId="Epgrafe" w:customStyle="1">
    <w:name w:val="Epígrafe"/>
    <w:basedOn w:val="Normal1"/>
    <w:next w:val="Normal1"/>
    <w:uiPriority w:val="99"/>
    <w:qFormat/>
    <w:rsid w:val="00e94692"/>
    <w:pPr>
      <w:widowControl/>
      <w:jc w:val="both"/>
    </w:pPr>
    <w:rPr>
      <w:rFonts w:cs="Times New Roman"/>
      <w:b/>
      <w:bCs/>
      <w:lang w:bidi="ar-SA"/>
    </w:rPr>
  </w:style>
  <w:style w:type="paragraph" w:styleId="Licitacion3" w:customStyle="1">
    <w:name w:val="licitacion3"/>
    <w:basedOn w:val="Normal1"/>
    <w:link w:val="Licitacion3Car"/>
    <w:qFormat/>
    <w:rsid w:val="0013500f"/>
    <w:pPr>
      <w:shd w:val="clear" w:color="auto" w:fill="FFFFFF"/>
      <w:suppressAutoHyphens w:val="true"/>
      <w:spacing w:lineRule="auto" w:line="276" w:before="317" w:after="0"/>
      <w:jc w:val="both"/>
    </w:pPr>
    <w:rPr>
      <w:rFonts w:ascii="Arial Narrow" w:hAnsi="Arial Narrow" w:cs="Times New Roman"/>
      <w:b/>
      <w:color w:val="00000A"/>
      <w:kern w:val="2"/>
      <w:szCs w:val="24"/>
      <w:u w:val="single"/>
      <w:lang w:bidi="ar-SA"/>
    </w:rPr>
  </w:style>
  <w:style w:type="paragraph" w:styleId="EndnoteText">
    <w:name w:val="Endnote Text"/>
    <w:basedOn w:val="Normal1"/>
    <w:link w:val="TextonotaalfinalCar"/>
    <w:uiPriority w:val="99"/>
    <w:semiHidden/>
    <w:unhideWhenUsed/>
    <w:rsid w:val="00534d7d"/>
    <w:pPr/>
    <w:rPr>
      <w:szCs w:val="18"/>
    </w:rPr>
  </w:style>
  <w:style w:type="paragraph" w:styleId="Prrafodelista1" w:customStyle="1">
    <w:name w:val="Párrafo de lista1"/>
    <w:basedOn w:val="Normal1"/>
    <w:qFormat/>
    <w:rsid w:val="00fa5690"/>
    <w:pPr>
      <w:suppressAutoHyphens w:val="true"/>
      <w:spacing w:before="0" w:after="0"/>
      <w:ind w:left="720"/>
      <w:contextualSpacing/>
    </w:pPr>
    <w:rPr>
      <w:rFonts w:cs="Times New Roman"/>
      <w:color w:val="00000A"/>
      <w:kern w:val="2"/>
      <w:szCs w:val="18"/>
      <w:lang w:bidi="ar-SA"/>
    </w:rPr>
  </w:style>
  <w:style w:type="paragraph" w:styleId="AqualogyVieta1" w:customStyle="1">
    <w:name w:val="Aqualogy Viñeta 1"/>
    <w:basedOn w:val="Normal1"/>
    <w:link w:val="AqualogyVieta1Car"/>
    <w:autoRedefine/>
    <w:qFormat/>
    <w:rsid w:val="00fa5690"/>
    <w:pPr>
      <w:widowControl/>
      <w:numPr>
        <w:ilvl w:val="0"/>
        <w:numId w:val="10"/>
      </w:numPr>
      <w:tabs>
        <w:tab w:val="clear" w:pos="720"/>
        <w:tab w:val="left" w:pos="566" w:leader="none"/>
      </w:tabs>
      <w:suppressAutoHyphens w:val="true"/>
      <w:spacing w:lineRule="auto" w:line="300" w:before="120" w:after="0"/>
      <w:ind w:hanging="284" w:left="568"/>
      <w:jc w:val="both"/>
    </w:pPr>
    <w:rPr>
      <w:rFonts w:ascii="Gill Sans" w:hAnsi="Gill Sans" w:cs="Times New Roman"/>
      <w:sz w:val="22"/>
      <w:szCs w:val="24"/>
      <w:lang w:val="es-ES_tradnl" w:bidi="ar-SA"/>
    </w:rPr>
  </w:style>
  <w:style w:type="paragraph" w:styleId="AqualogyTexto" w:customStyle="1">
    <w:name w:val="Aqualogy Texto"/>
    <w:basedOn w:val="Normal1"/>
    <w:qFormat/>
    <w:rsid w:val="00fa5690"/>
    <w:pPr>
      <w:widowControl/>
      <w:suppressAutoHyphens w:val="true"/>
      <w:spacing w:lineRule="auto" w:line="300" w:before="120" w:after="0"/>
      <w:jc w:val="both"/>
    </w:pPr>
    <w:rPr>
      <w:rFonts w:ascii="Gill Sans" w:hAnsi="Gill Sans" w:cs="Times New Roman"/>
      <w:sz w:val="22"/>
      <w:szCs w:val="24"/>
      <w:lang w:bidi="ar-SA"/>
    </w:rPr>
  </w:style>
  <w:style w:type="paragraph" w:styleId="Clausulado" w:customStyle="1">
    <w:name w:val="Clausulado"/>
    <w:next w:val="Normal1"/>
    <w:link w:val="ClausuladoCar"/>
    <w:qFormat/>
    <w:rsid w:val="0071734e"/>
    <w:pPr>
      <w:widowControl w:val="false"/>
      <w:numPr>
        <w:ilvl w:val="1"/>
        <w:numId w:val="11"/>
      </w:numPr>
      <w:suppressAutoHyphens w:val="true"/>
      <w:bidi w:val="0"/>
      <w:spacing w:before="0" w:after="0"/>
      <w:jc w:val="both"/>
    </w:pPr>
    <w:rPr>
      <w:rFonts w:ascii="Book Antiqua" w:hAnsi="Book Antiqua" w:eastAsia="Times New Roman" w:cs="Times New Roman"/>
      <w:color w:val="auto"/>
      <w:kern w:val="0"/>
      <w:sz w:val="24"/>
      <w:szCs w:val="24"/>
      <w:lang w:val="es-ES" w:eastAsia="es-ES" w:bidi="hi-IN"/>
    </w:rPr>
  </w:style>
  <w:style w:type="paragraph" w:styleId="Paragraph" w:customStyle="1">
    <w:name w:val="paragraph"/>
    <w:basedOn w:val="Normal1"/>
    <w:qFormat/>
    <w:rsid w:val="00297e22"/>
    <w:pPr>
      <w:widowControl/>
      <w:spacing w:beforeAutospacing="1" w:afterAutospacing="1"/>
    </w:pPr>
    <w:rPr>
      <w:rFonts w:ascii="Times New Roman" w:hAnsi="Times New Roman" w:cs="Times New Roman"/>
      <w:szCs w:val="24"/>
      <w:lang w:bidi="ar-SA"/>
    </w:rPr>
  </w:style>
  <w:style w:type="paragraph" w:styleId="Paragraphestandard" w:customStyle="1">
    <w:name w:val="Paragraphe standard"/>
    <w:basedOn w:val="Normal1"/>
    <w:qFormat/>
    <w:rsid w:val="00fd1aaa"/>
    <w:pPr>
      <w:widowControl/>
      <w:spacing w:lineRule="auto" w:line="254" w:before="280" w:after="0"/>
      <w:jc w:val="both"/>
    </w:pPr>
    <w:rPr>
      <w:rFonts w:ascii="Calibri" w:hAnsi="Calibri" w:eastAsia="Calibri" w:cs="" w:asciiTheme="minorHAnsi" w:cstheme="minorBidi" w:eastAsiaTheme="minorHAnsi" w:hAnsiTheme="minorHAnsi"/>
      <w:sz w:val="22"/>
      <w:szCs w:val="22"/>
      <w:lang w:val="en-GB" w:eastAsia="en-US" w:bidi="ar-SA"/>
    </w:rPr>
  </w:style>
  <w:style w:type="paragraph" w:styleId="Paragraphedesuite" w:customStyle="1">
    <w:name w:val="Paragraphe de suite"/>
    <w:basedOn w:val="Paragraphestandard"/>
    <w:qFormat/>
    <w:rsid w:val="00fd1aaa"/>
    <w:pPr>
      <w:spacing w:before="80" w:after="0"/>
    </w:pPr>
    <w:rPr/>
  </w:style>
  <w:style w:type="paragraph" w:styleId="Subtitle">
    <w:name w:val="Subtitle"/>
    <w:basedOn w:val="Normal1"/>
    <w:next w:val="Normal1"/>
    <w:qFormat/>
    <w:pPr>
      <w:widowControl/>
      <w:spacing w:lineRule="auto" w:line="312" w:before="120" w:after="120"/>
      <w:jc w:val="both"/>
    </w:pPr>
    <w:rPr>
      <w:b/>
      <w:i/>
      <w:color w:val="000000"/>
      <w:sz w:val="28"/>
      <w:szCs w:val="28"/>
    </w:rPr>
  </w:style>
  <w:style w:type="numbering" w:styleId="NoList" w:default="1">
    <w:name w:val="No List"/>
    <w:uiPriority w:val="99"/>
    <w:semiHidden/>
    <w:unhideWhenUsed/>
    <w:qFormat/>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style>
  <w:style w:type="table" w:default="1" w:styleId="TableNormal">
    <w:name w:val="TableNormal"/>
  </w:style>
  <w:style w:type="table" w:default="1" w:styleId="TableNormal">
    <w:name w:val="Table Normal"/>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e94692"/>
    <w:pPr>
      <w:spacing w:after="0" w:line="240" w:lineRule="auto"/>
      <w:jc w:val="both"/>
    </w:pPr>
    <w:rPr>
      <w:lang w:eastAsia="es-E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Mitabla">
    <w:name w:val="Mi tabla"/>
    <w:basedOn w:val="Tablaconlista4"/>
    <w:rsid w:val="00e94692"/>
    <w:rPr>
      <w:lang w:val="ca-ES" w:eastAsia="ca-ES"/>
      <w:b/>
      <w:sz w:val="16"/>
    </w:r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cPr>
      <w:shd w:val="clear" w:color="auto" w:fill="auto"/>
    </w:tcPr>
    <w:tblStylePr w:type="firstRow">
      <w:pPr>
        <w:jc w:val="center"/>
      </w:pPr>
      <w:rPr>
        <w:b/>
        <w:bCs/>
        <w:sz w:val="16"/>
      </w:rPr>
      <w:tblPr/>
      <w:tcPr>
        <w:tcBorders>
          <w:top w:val="single" w:color="999999" w:sz="4" w:space="0"/>
          <w:left w:val="single" w:color="999999" w:sz="4" w:space="0"/>
          <w:bottom w:val="single" w:color="999999" w:sz="4" w:space="0"/>
          <w:right w:val="single" w:color="999999" w:sz="4" w:space="0"/>
          <w:insideH w:val="nil" w:sz="0" w:space="0"/>
          <w:insideV w:val="single" w:color="999999" w:sz="4" w:space="0"/>
          <w:tl2br w:val="nil" w:sz="0" w:space="0"/>
          <w:tr2bl w:val="nil" w:sz="0" w:space="0"/>
        </w:tcBorders>
        <w:shd w:val="solid" w:color="000080" w:fill="FFFFFF"/>
        <w:vAlign w:val="center"/>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pPr>
        <w:jc w:val="left"/>
      </w:pPr>
      <w:rPr>
        <w:sz w:val="16"/>
      </w:rPr>
      <w:tblPr/>
      <w:tcPr>
        <w:vAlign w:val="center"/>
      </w:tcPr>
    </w:tblStylePr>
    <w:tblStylePr w:type="band2Horz">
      <w:rPr>
        <w:sz w:val="16"/>
      </w:rPr>
      <w:tblPr/>
      <w:tcPr>
        <w:tcBorders>
          <w:top w:val="single" w:color="999999" w:sz="4" w:space="0"/>
          <w:left w:val="single" w:color="999999" w:sz="4" w:space="0"/>
          <w:bottom w:val="single" w:color="999999" w:sz="4" w:space="0"/>
          <w:right w:val="single" w:color="999999" w:sz="4" w:space="0"/>
          <w:insideH w:val="nil" w:sz="0" w:space="0"/>
          <w:insideV w:val="single" w:color="999999" w:sz="4" w:space="0"/>
          <w:tl2br w:val="nil" w:sz="0" w:space="0"/>
          <w:tr2bl w:val="nil" w:sz="0" w:space="0"/>
        </w:tcBorders>
        <w:shd w:val="clear" w:color="auto" w:fill="auto"/>
      </w:tcPr>
    </w:tblStylePr>
  </w:style>
  <w:style w:type="table" w:styleId="Tablaconlista4">
    <w:name w:val="Table List 4"/>
    <w:basedOn w:val="Tablanormal"/>
    <w:rsid w:val="00e94692"/>
    <w:pPr>
      <w:spacing w:after="0" w:line="240" w:lineRule="auto"/>
      <w:jc w:val="both"/>
    </w:pPr>
    <w:rPr>
      <w:lang w:eastAsia="es-ES"/>
      <w:sz w:val="20"/>
      <w:szCs w:val="20"/>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shd w:val="solid" w:color="808080" w:fill="FFFFFF"/>
      </w:tcPr>
    </w:tblStylePr>
  </w:style>
  <w:style w:type="table" w:styleId="Tablaconcuadrcula8">
    <w:name w:val="Table Grid 8"/>
    <w:basedOn w:val="Tablanormal"/>
    <w:rsid w:val="00e94692"/>
    <w:pPr>
      <w:spacing w:after="0" w:line="240" w:lineRule="auto"/>
      <w:jc w:val="both"/>
    </w:pPr>
    <w:rPr>
      <w:lang w:eastAsia="es-ES"/>
      <w:sz w:val="20"/>
      <w:szCs w:val="20"/>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rPr>
      <w:tblPr/>
      <w:tcPr>
        <w:tcBorders>
          <w:tl2br w:val="none" w:color="auto" w:sz="0" w:space="0"/>
          <w:tr2bl w:val="none" w:color="auto" w:sz="0" w:space="0"/>
        </w:tcBorders>
        <w:shd w:val="solid" w:color="00008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Listamedia2-nfasis1">
    <w:name w:val="Medium List 2 Accent 1"/>
    <w:basedOn w:val="Tablanormal"/>
    <w:uiPriority w:val="66"/>
    <w:rsid w:val="00e94692"/>
    <w:pPr>
      <w:spacing w:after="0" w:line="240" w:lineRule="auto"/>
    </w:pPr>
    <w:rPr>
      <w:lang w:eastAsia="es-ES"/>
    </w:rPr>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sz="0" w:space="0"/>
          <w:left w:val="nil" w:sz="0" w:space="0"/>
          <w:bottom w:val="single" w:color="4F81BD" w:sz="24" w:space="0"/>
          <w:right w:val="nil" w:sz="0" w:space="0"/>
          <w:insideH w:val="nil" w:sz="0" w:space="0"/>
          <w:insideV w:val="nil" w:sz="0" w:space="0"/>
        </w:tcBorders>
        <w:shd w:val="clear" w:color="auto" w:fill="FFFFFF"/>
      </w:tcPr>
    </w:tblStylePr>
    <w:tblStylePr w:type="lastRow">
      <w:tblPr/>
      <w:tcPr>
        <w:tcBorders>
          <w:top w:val="single" w:color="4F81BD" w:sz="8" w:space="0"/>
          <w:left w:val="nil" w:sz="0" w:space="0"/>
          <w:bottom w:val="nil" w:sz="0" w:space="0"/>
          <w:right w:val="nil" w:sz="0" w:space="0"/>
          <w:insideH w:val="nil" w:sz="0" w:space="0"/>
          <w:insideV w:val="nil" w:sz="0" w:space="0"/>
        </w:tcBorders>
        <w:shd w:val="clear" w:color="auto" w:fill="FFFFFF"/>
      </w:tcPr>
    </w:tblStylePr>
    <w:tblStylePr w:type="firstCol">
      <w:tblPr/>
      <w:tcPr>
        <w:tcBorders>
          <w:top w:val="nil" w:sz="0" w:space="0"/>
          <w:left w:val="nil" w:sz="0" w:space="0"/>
          <w:bottom w:val="nil" w:sz="0" w:space="0"/>
          <w:right w:val="single" w:color="4F81BD" w:sz="8" w:space="0"/>
          <w:insideH w:val="nil" w:sz="0" w:space="0"/>
          <w:insideV w:val="nil" w:sz="0" w:space="0"/>
        </w:tcBorders>
        <w:shd w:val="clear" w:color="auto" w:fill="FFFFFF"/>
      </w:tcPr>
    </w:tblStylePr>
    <w:tblStylePr w:type="lastCol">
      <w:tblPr/>
      <w:tcPr>
        <w:tcBorders>
          <w:top w:val="nil" w:sz="0" w:space="0"/>
          <w:left w:val="single" w:color="4F81BD" w:sz="8" w:space="0"/>
          <w:bottom w:val="nil" w:sz="0" w:space="0"/>
          <w:right w:val="nil" w:sz="0" w:space="0"/>
          <w:insideH w:val="nil" w:sz="0" w:space="0"/>
          <w:insideV w:val="nil" w:sz="0" w:space="0"/>
        </w:tcBorders>
        <w:shd w:val="clear" w:color="auto" w:fill="FFFFFF"/>
      </w:tcPr>
    </w:tblStylePr>
    <w:tblStylePr w:type="band1Vert">
      <w:tblPr/>
      <w:tcPr>
        <w:tcBorders>
          <w:left w:val="nil" w:sz="0" w:space="0"/>
          <w:right w:val="nil" w:sz="0" w:space="0"/>
          <w:insideH w:val="nil" w:sz="0" w:space="0"/>
          <w:insideV w:val="nil" w:sz="0" w:space="0"/>
        </w:tcBorders>
        <w:shd w:val="clear" w:color="auto" w:fill="D3DFEE"/>
      </w:tcPr>
    </w:tblStylePr>
    <w:tblStylePr w:type="band1Horz">
      <w:tblPr/>
      <w:tcPr>
        <w:tcBorders>
          <w:top w:val="nil" w:sz="0" w:space="0"/>
          <w:bottom w:val="nil" w:sz="0" w:space="0"/>
          <w:insideH w:val="nil" w:sz="0" w:space="0"/>
          <w:insideV w:val="nil" w:sz="0" w:space="0"/>
        </w:tcBorders>
        <w:shd w:val="clear" w:color="auto" w:fill="D3DFEE"/>
      </w:tcPr>
    </w:tblStylePr>
    <w:tblStylePr w:type="nwCell">
      <w:tblPr/>
      <w:tcPr>
        <w:shd w:val="clear" w:color="auto" w:fill="FFFFFF"/>
      </w:tcPr>
    </w:tblStylePr>
    <w:tblStylePr w:type="swCell">
      <w:tblPr/>
      <w:tcPr>
        <w:tcBorders>
          <w:top w:val="nil" w:sz="0" w:space="0"/>
        </w:tcBorders>
      </w:tcPr>
    </w:tblStylePr>
  </w:style>
  <w:style w:type="table" w:customStyle="1" w:styleId="Listamedia2-nfasis11">
    <w:name w:val="Lista media 2 - Énfasis 11"/>
    <w:basedOn w:val="Tablanormal"/>
    <w:uiPriority w:val="66"/>
    <w:rsid w:val="00e94692"/>
    <w:pPr>
      <w:spacing w:after="0" w:line="240" w:lineRule="auto"/>
    </w:pPr>
    <w:rPr>
      <w:lang w:eastAsia="es-ES"/>
    </w:rPr>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sz="0" w:space="0"/>
          <w:left w:val="nil" w:sz="0" w:space="0"/>
          <w:bottom w:val="single" w:color="4F81BD" w:sz="24" w:space="0"/>
          <w:right w:val="nil" w:sz="0" w:space="0"/>
          <w:insideH w:val="nil" w:sz="0" w:space="0"/>
          <w:insideV w:val="nil" w:sz="0" w:space="0"/>
        </w:tcBorders>
        <w:shd w:val="clear" w:color="auto" w:fill="FFFFFF"/>
      </w:tcPr>
    </w:tblStylePr>
    <w:tblStylePr w:type="lastRow">
      <w:tblPr/>
      <w:tcPr>
        <w:tcBorders>
          <w:top w:val="single" w:color="4F81BD" w:sz="8" w:space="0"/>
          <w:left w:val="nil" w:sz="0" w:space="0"/>
          <w:bottom w:val="nil" w:sz="0" w:space="0"/>
          <w:right w:val="nil" w:sz="0" w:space="0"/>
          <w:insideH w:val="nil" w:sz="0" w:space="0"/>
          <w:insideV w:val="nil" w:sz="0" w:space="0"/>
        </w:tcBorders>
        <w:shd w:val="clear" w:color="auto" w:fill="FFFFFF"/>
      </w:tcPr>
    </w:tblStylePr>
    <w:tblStylePr w:type="firstCol">
      <w:tblPr/>
      <w:tcPr>
        <w:tcBorders>
          <w:top w:val="nil" w:sz="0" w:space="0"/>
          <w:left w:val="nil" w:sz="0" w:space="0"/>
          <w:bottom w:val="nil" w:sz="0" w:space="0"/>
          <w:right w:val="single" w:color="4F81BD" w:sz="8" w:space="0"/>
          <w:insideH w:val="nil" w:sz="0" w:space="0"/>
          <w:insideV w:val="nil" w:sz="0" w:space="0"/>
        </w:tcBorders>
        <w:shd w:val="clear" w:color="auto" w:fill="FFFFFF"/>
      </w:tcPr>
    </w:tblStylePr>
    <w:tblStylePr w:type="lastCol">
      <w:tblPr/>
      <w:tcPr>
        <w:tcBorders>
          <w:top w:val="nil" w:sz="0" w:space="0"/>
          <w:left w:val="single" w:color="4F81BD" w:sz="8" w:space="0"/>
          <w:bottom w:val="nil" w:sz="0" w:space="0"/>
          <w:right w:val="nil" w:sz="0" w:space="0"/>
          <w:insideH w:val="nil" w:sz="0" w:space="0"/>
          <w:insideV w:val="nil" w:sz="0" w:space="0"/>
        </w:tcBorders>
        <w:shd w:val="clear" w:color="auto" w:fill="FFFFFF"/>
      </w:tcPr>
    </w:tblStylePr>
    <w:tblStylePr w:type="band1Vert">
      <w:tblPr/>
      <w:tcPr>
        <w:tcBorders>
          <w:left w:val="nil" w:sz="0" w:space="0"/>
          <w:right w:val="nil" w:sz="0" w:space="0"/>
          <w:insideH w:val="nil" w:sz="0" w:space="0"/>
          <w:insideV w:val="nil" w:sz="0" w:space="0"/>
        </w:tcBorders>
        <w:shd w:val="clear" w:color="auto" w:fill="D3DFEE"/>
      </w:tcPr>
    </w:tblStylePr>
    <w:tblStylePr w:type="band1Horz">
      <w:tblPr/>
      <w:tcPr>
        <w:tcBorders>
          <w:top w:val="nil" w:sz="0" w:space="0"/>
          <w:bottom w:val="nil" w:sz="0" w:space="0"/>
          <w:insideH w:val="nil" w:sz="0" w:space="0"/>
          <w:insideV w:val="nil" w:sz="0" w:space="0"/>
        </w:tcBorders>
        <w:shd w:val="clear" w:color="auto" w:fill="D3DFEE"/>
      </w:tcPr>
    </w:tblStylePr>
    <w:tblStylePr w:type="nwCell">
      <w:tblPr/>
      <w:tcPr>
        <w:shd w:val="clear" w:color="auto" w:fill="FFFFFF"/>
      </w:tcPr>
    </w:tblStylePr>
    <w:tblStylePr w:type="swCell">
      <w:tblPr/>
      <w:tcPr>
        <w:tcBorders>
          <w:top w:val="nil" w:sz="0"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ur01.safelinks.protection.outlook.com/?url=http%3A%2F%2Fsoporte.plyca.es%2Fchecklist%2F&amp;data=04|01|ctrugeda@suez.com|cb3bbd37690b47b11ede08d9a839c43b|f4a12867922d4b9dbb859ee7898512a0|0|0|637725788342640348|Unknown|TWFpbGZsb3d8eyJWIjoiMC4wLjAwMDAiLCJQIjoiV2luMzIiLCJBTiI6Ik1haWwiLCJXVCI6Mn0%3D|3000&amp;sdata=D5fVnvrTF0rXSgTjOw3RTPbaGwkrRiCBHELnfxc1aXk%3D&amp;reserved=0" TargetMode="External"/><Relationship Id="rId3" Type="http://schemas.openxmlformats.org/officeDocument/2006/relationships/hyperlink" Target="https://eur01.safelinks.protection.outlook.com/?url=https%3A%2F%2Fsedeaplicaciones.minetur.gob.es%2FPrestadores%2F&amp;data=04|01|ctrugeda@suez.com|cb3bbd37690b47b11ede08d9a839c43b|f4a12867922d4b9dbb859ee7898512a0|0|0|637725788342650346|Unknown|TWFpbGZsb3d8eyJWIjoiMC4wLjAwMDAiLCJQIjoiV2luMzIiLCJBTiI6Ik1haWwiLCJXVCI6Mn0%3D|3000&amp;sdata=seXef68LeoeXAY3CgWEPdbEn18kME1JlZuPzUcQCPYc%3D&amp;reserved=0" TargetMode="External"/><Relationship Id="rId4" Type="http://schemas.openxmlformats.org/officeDocument/2006/relationships/hyperlink" Target="https://eur01.safelinks.protection.outlook.com/?url=https%3A%2F%2Fvalide.redsara.es%2Fvalide%2FvalidarCertificado%2Fejecutar.html&amp;data=04|01|ctrugeda@suez.com|cb3bbd37690b47b11ede08d9a839c43b|f4a12867922d4b9dbb859ee7898512a0|0|0|637725788342660339|Unknown|TWFpbGZsb3d8eyJWIjoiMC4wLjAwMDAiLCJQIjoiV2luMzIiLCJBTiI6Ik1haWwiLCJXVCI6Mn0%3D|3000&amp;sdata=eJdAEtCu8T%2FbZSpbHT3TVga7FlH92GLKLRjKA31KP8Q%3D&amp;reserved=0" TargetMode="External"/><Relationship Id="rId5" Type="http://schemas.openxmlformats.org/officeDocument/2006/relationships/hyperlink" Target="https://eur01.safelinks.protection.outlook.com/?url=https%3A%2F%2Fvalide.redsara.es%2F&amp;data=04|01|ctrugeda@suez.com|cb3bbd37690b47b11ede08d9a839c43b|f4a12867922d4b9dbb859ee7898512a0|0|0|637725788342660339|Unknown|TWFpbGZsb3d8eyJWIjoiMC4wLjAwMDAiLCJQIjoiV2luMzIiLCJBTiI6Ik1haWwiLCJXVCI6Mn0%3D|3000&amp;sdata=CKKbnSIbG9Wq55LT%2BPUOiXQ1KGc5IwNjGE2%2Fu9HFPQA%3D&amp;reserved=0" TargetMode="External"/><Relationship Id="rId6" Type="http://schemas.openxmlformats.org/officeDocument/2006/relationships/hyperlink" Target="https://eur01.safelinks.protection.outlook.com/?url=http%3A%2F%2Ffirmaelectronica.gob.es%2FHome%2FDescargas.html&amp;data=04|01|ctrugeda@suez.com|cb3bbd37690b47b11ede08d9a839c43b|f4a12867922d4b9dbb859ee7898512a0|0|0|637725788342670330|Unknown|TWFpbGZsb3d8eyJWIjoiMC4wLjAwMDAiLCJQIjoiV2luMzIiLCJBTiI6Ik1haWwiLCJXVCI6Mn0%3D|3000&amp;sdata=HmhEhscgEr83%2BFGjepQuhfZ2%2F%2FZbOKlvc3WoSOhH46E%3D&amp;reserved=0"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2BHTtc5y0ZGeiBcwxnBNivsXwoA==">CgMxLjAyCmlkLjMwajB6bGwyCGguZ2pkZ3hz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WguM2h2Njl2ZTIJaC40aDA0MnIwOAByITFnRWR2UTdPRExORHFRM2VZcTB6bEFIc3Z6MDEzQUtF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0</TotalTime>
  <Application>LibreOffice/7.6.6.3$Windows_X86_64 LibreOffice_project/d97b2716a9a4a2ce1391dee1765565ea469b0ae7</Application>
  <AppVersion>15.0000</AppVersion>
  <Pages>3</Pages>
  <Words>1024</Words>
  <Characters>5784</Characters>
  <CharactersWithSpaces>6992</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2022-04-27T17:49:00Z</dcterms:created>
  <dc:creator>Encarna Casas López</dc:creator>
  <dc:description/>
  <dc:language>es-ES</dc:language>
  <cp:lastModifiedBy/>
  <dcterms:modified xsi:type="dcterms:W3CDTF">2025-10-01T12:44:57Z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0x01010093FF16201F3FCE4CA1CDFBCC937733B5</vt:lpwstr>
  </property>
  <property fmtid="{D5CDD505-2E9C-101B-9397-08002B2CF9AE}" pid="3" name="Temas relacionados">
    <vt:lpwstr/>
  </property>
</Properties>
</file>