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1jlao46" w:id="0"/>
      <w:bookmarkEnd w:id="0"/>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3: </w:t>
      </w:r>
      <w:r w:rsidDel="00000000" w:rsidR="00000000" w:rsidRPr="00000000">
        <w:rPr>
          <w:rFonts w:ascii="Arial Narrow" w:cs="Arial Narrow" w:eastAsia="Arial Narrow" w:hAnsi="Arial Narrow"/>
          <w:b w:val="1"/>
          <w:i w:val="0"/>
          <w:smallCaps w:val="1"/>
          <w:strike w:val="0"/>
          <w:color w:val="000000"/>
          <w:sz w:val="22"/>
          <w:szCs w:val="22"/>
          <w:u w:val="none"/>
          <w:shd w:fill="auto" w:val="clear"/>
          <w:vertAlign w:val="baseline"/>
          <w:rtl w:val="0"/>
        </w:rPr>
        <w:br w:type="textWrapping"/>
      </w:r>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COMPROMISO DE CONFIDENCIALIDAD SOBRE LA INFORMACIÓN DE AGBAR Y/O EMPRESAS BENEFICIARIAS FACILITADA AL/LOS LICITADOR/ES ADJUDICATARIO/S</w:t>
      </w:r>
    </w:p>
    <w:p w:rsidR="00000000" w:rsidDel="00000000" w:rsidP="00000000" w:rsidRDefault="00000000" w:rsidRPr="00000000" w14:paraId="0000000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spacing w:before="13" w:line="259" w:lineRule="auto"/>
        <w:ind w:left="102" w:right="70"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abajo firmante, con DNI [●], actuando en nombre propio / en representación de la sociedad [●], con N.I.F. [●], actuando en su condición de [●], declara que:</w:t>
      </w:r>
    </w:p>
    <w:p w:rsidR="00000000" w:rsidDel="00000000" w:rsidP="00000000" w:rsidRDefault="00000000" w:rsidRPr="00000000" w14:paraId="00000004">
      <w:pPr>
        <w:spacing w:before="6"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5">
      <w:pPr>
        <w:spacing w:line="259" w:lineRule="auto"/>
        <w:ind w:left="1182" w:right="67"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          Se compromete a guardar </w:t>
      </w:r>
      <w:r w:rsidDel="00000000" w:rsidR="00000000" w:rsidRPr="00000000">
        <w:rPr>
          <w:rFonts w:ascii="Arial Narrow" w:cs="Arial Narrow" w:eastAsia="Arial Narrow" w:hAnsi="Arial Narrow"/>
          <w:sz w:val="22"/>
          <w:szCs w:val="22"/>
          <w:rtl w:val="0"/>
        </w:rPr>
        <w:t xml:space="preserve">confidencialidad respecto </w:t>
      </w:r>
      <w:r w:rsidDel="00000000" w:rsidR="00000000" w:rsidRPr="00000000">
        <w:rPr>
          <w:rFonts w:ascii="Arial Narrow" w:cs="Arial Narrow" w:eastAsia="Arial Narrow" w:hAnsi="Arial Narrow"/>
          <w:color w:val="000000"/>
          <w:sz w:val="22"/>
          <w:szCs w:val="22"/>
          <w:rtl w:val="0"/>
        </w:rPr>
        <w:t xml:space="preserve">a todos y cada uno de los documentos, materiales e información de cualquier naturaleza y en cualquier forma y formato que AGBAR, S.L.U. (en adelante, “AGBAR”) o sus representantes o asesores pongan a disposición de [●] o sus Representantes en relación con la licitación para la contratación por procedimiento abierto del contrato de los servicios de recuperación de deuda por vías no judiciales y por vías judiciales para las empresas del Grupo AGBAR (Referencia</w:t>
      </w:r>
      <w:r w:rsidDel="00000000" w:rsidR="00000000" w:rsidRPr="00000000">
        <w:rPr>
          <w:rFonts w:ascii="Arial Narrow" w:cs="Arial Narrow" w:eastAsia="Arial Narrow" w:hAnsi="Arial Narrow"/>
          <w:b w:val="1"/>
          <w:sz w:val="22"/>
          <w:szCs w:val="22"/>
          <w:rtl w:val="0"/>
        </w:rPr>
        <w:t xml:space="preserve">: 2025_C19_0001</w:t>
      </w:r>
      <w:r w:rsidDel="00000000" w:rsidR="00000000" w:rsidRPr="00000000">
        <w:rPr>
          <w:rFonts w:ascii="Arial Narrow" w:cs="Arial Narrow" w:eastAsia="Arial Narrow" w:hAnsi="Arial Narrow"/>
          <w:color w:val="000000"/>
          <w:sz w:val="22"/>
          <w:szCs w:val="22"/>
          <w:vertAlign w:val="baseline"/>
          <w:rtl w:val="0"/>
        </w:rPr>
        <w:t xml:space="preserve">) (en adelante, “Información Confidencial”); y a </w:t>
      </w:r>
      <w:r w:rsidDel="00000000" w:rsidR="00000000" w:rsidRPr="00000000">
        <w:rPr>
          <w:rFonts w:ascii="Arial Narrow" w:cs="Arial Narrow" w:eastAsia="Arial Narrow" w:hAnsi="Arial Narrow"/>
          <w:color w:val="000000"/>
          <w:sz w:val="22"/>
          <w:szCs w:val="22"/>
          <w:rtl w:val="0"/>
        </w:rPr>
        <w:t xml:space="preserve">cualquier análisis, recopilación, estudio u otro documento preparado, utilizado o creado por AGBAR, sus representantes o asesores, [●] o sus Representantes que contenga o refleje la información previamente descrita.</w:t>
      </w:r>
    </w:p>
    <w:p w:rsidR="00000000" w:rsidDel="00000000" w:rsidP="00000000" w:rsidRDefault="00000000" w:rsidRPr="00000000" w14:paraId="00000006">
      <w:pPr>
        <w:spacing w:before="12"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7">
      <w:pPr>
        <w:spacing w:line="259" w:lineRule="auto"/>
        <w:ind w:left="1182" w:right="68"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(ii)         Se compromete a utilizar la información facilitada solo y exclusivamente para la preparación y presentación de la oferta solicitada por AGBAR, estando expresamente prohibido cualquier otro uso de la misma para finalidades distintas.</w:t>
      </w:r>
    </w:p>
    <w:p w:rsidR="00000000" w:rsidDel="00000000" w:rsidP="00000000" w:rsidRDefault="00000000" w:rsidRPr="00000000" w14:paraId="00000008">
      <w:pPr>
        <w:spacing w:before="20"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9">
      <w:pPr>
        <w:spacing w:line="259" w:lineRule="auto"/>
        <w:ind w:left="1182" w:right="71"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(iii)        Asimismo [●], durante el procedimiento de licitación referido, asume los siguientes compromisos:</w:t>
      </w:r>
    </w:p>
    <w:p w:rsidR="00000000" w:rsidDel="00000000" w:rsidP="00000000" w:rsidRDefault="00000000" w:rsidRPr="00000000" w14:paraId="0000000A">
      <w:pPr>
        <w:spacing w:line="259" w:lineRule="auto"/>
        <w:ind w:left="1182" w:right="71" w:hanging="72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B">
      <w:pPr>
        <w:widowControl w:val="1"/>
        <w:numPr>
          <w:ilvl w:val="0"/>
          <w:numId w:val="4"/>
        </w:numPr>
        <w:spacing w:before="7" w:line="259" w:lineRule="auto"/>
        <w:ind w:left="1542" w:right="7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Salvaguardar la Información Confidencial a la que tenga acceso, aplicando similares medidas de seguridad a las aplicadas a su propia información confidencial.</w:t>
      </w:r>
    </w:p>
    <w:p w:rsidR="00000000" w:rsidDel="00000000" w:rsidP="00000000" w:rsidRDefault="00000000" w:rsidRPr="00000000" w14:paraId="0000000C">
      <w:pPr>
        <w:spacing w:before="7" w:line="259" w:lineRule="auto"/>
        <w:ind w:left="1542" w:right="7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D">
      <w:pPr>
        <w:widowControl w:val="1"/>
        <w:numPr>
          <w:ilvl w:val="0"/>
          <w:numId w:val="4"/>
        </w:numPr>
        <w:spacing w:line="259" w:lineRule="auto"/>
        <w:ind w:left="1542"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vertAlign w:val="baseline"/>
          <w:rtl w:val="0"/>
        </w:rPr>
        <w:t xml:space="preserve">Aplicar la Información Confidencial exclusivamente a los efectos pactados, e impedir que los datos e informaciones puedan tener </w:t>
      </w:r>
      <w:r w:rsidDel="00000000" w:rsidR="00000000" w:rsidRPr="00000000">
        <w:rPr>
          <w:rFonts w:ascii="Arial Narrow" w:cs="Arial Narrow" w:eastAsia="Arial Narrow" w:hAnsi="Arial Narrow"/>
          <w:color w:val="000000"/>
          <w:sz w:val="22"/>
          <w:szCs w:val="22"/>
          <w:rtl w:val="0"/>
        </w:rPr>
        <w:t xml:space="preserve">utilización abusiva o desleal por terceros. En particular, la Información Confidencial que reciba se destinará al único y exclusivo fin señalado de su participación en la licitación.</w:t>
      </w:r>
    </w:p>
    <w:p w:rsidR="00000000" w:rsidDel="00000000" w:rsidP="00000000" w:rsidRDefault="00000000" w:rsidRPr="00000000" w14:paraId="0000000E">
      <w:pPr>
        <w:spacing w:before="7" w:line="259" w:lineRule="auto"/>
        <w:ind w:left="1542" w:right="7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F">
      <w:pPr>
        <w:widowControl w:val="1"/>
        <w:numPr>
          <w:ilvl w:val="0"/>
          <w:numId w:val="4"/>
        </w:numPr>
        <w:spacing w:line="259" w:lineRule="auto"/>
        <w:ind w:left="1542" w:hanging="360"/>
        <w:jc w:val="both"/>
        <w:rPr>
          <w:rFonts w:ascii="Arial Narrow" w:cs="Arial Narrow" w:eastAsia="Arial Narrow" w:hAnsi="Arial Narrow"/>
          <w:color w:val="000000"/>
          <w:sz w:val="22"/>
          <w:szCs w:val="22"/>
          <w:vertAlign w:val="baseline"/>
        </w:rPr>
      </w:pPr>
      <w:r w:rsidDel="00000000" w:rsidR="00000000" w:rsidRPr="00000000">
        <w:rPr>
          <w:rFonts w:ascii="Arial Narrow" w:cs="Arial Narrow" w:eastAsia="Arial Narrow" w:hAnsi="Arial Narrow"/>
          <w:color w:val="000000"/>
          <w:sz w:val="22"/>
          <w:szCs w:val="22"/>
          <w:vertAlign w:val="baseline"/>
          <w:rtl w:val="0"/>
        </w:rPr>
        <w:t xml:space="preserve">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rsidR="00000000" w:rsidDel="00000000" w:rsidP="00000000" w:rsidRDefault="00000000" w:rsidRPr="00000000" w14:paraId="00000010">
      <w:pPr>
        <w:spacing w:before="19"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1">
      <w:pPr>
        <w:spacing w:line="259" w:lineRule="auto"/>
        <w:ind w:left="1181" w:right="67"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(iv)        </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El incumplimiento por parte de [●] y/o cualquier empleado de la misma de los compromisos adquiridos en este documento, dará lugar a que AGBAR 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AGBAR o cualquier otra empresa perteneciente al Grupo Agbar (según se define en el Pli</w:t>
      </w:r>
      <w:r w:rsidDel="00000000" w:rsidR="00000000" w:rsidRPr="00000000">
        <w:rPr>
          <w:rFonts w:ascii="Arial Narrow" w:cs="Arial Narrow" w:eastAsia="Arial Narrow" w:hAnsi="Arial Narrow"/>
          <w:sz w:val="22"/>
          <w:szCs w:val="22"/>
          <w:rtl w:val="0"/>
        </w:rPr>
        <w:t xml:space="preserve">ego de Condiciones Generales)</w:t>
      </w:r>
      <w:r w:rsidDel="00000000" w:rsidR="00000000" w:rsidRPr="00000000">
        <w:rPr>
          <w:rFonts w:ascii="Arial Narrow" w:cs="Arial Narrow" w:eastAsia="Arial Narrow" w:hAnsi="Arial Narrow"/>
          <w:color w:val="000000"/>
          <w:sz w:val="22"/>
          <w:szCs w:val="22"/>
          <w:rtl w:val="0"/>
        </w:rPr>
        <w:t xml:space="preserve">; todo esto sin perjuicio de las acciones judiciales que se reserva la propia AGBAR para la reclamación de los daños y perjuicios que el eventual incumplimiento pudieran comportar.</w:t>
      </w:r>
    </w:p>
    <w:p w:rsidR="00000000" w:rsidDel="00000000" w:rsidP="00000000" w:rsidRDefault="00000000" w:rsidRPr="00000000" w14:paraId="00000012">
      <w:pPr>
        <w:spacing w:before="2"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3">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4">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5">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6">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7">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 a los efectos oportunos, firma la presente, a [●] de [●] de 202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color w:val="000000"/>
          <w:sz w:val="22"/>
          <w:szCs w:val="22"/>
          <w:rtl w:val="0"/>
        </w:rPr>
        <w:t xml:space="preserve">.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38325" cy="9525"/>
            <wp:effectExtent b="0" l="0" r="0" t="0"/>
            <wp:wrapNone/>
            <wp:docPr id="41137160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838325" cy="9525"/>
                    </a:xfrm>
                    <a:prstGeom prst="rect"/>
                    <a:ln/>
                  </pic:spPr>
                </pic:pic>
              </a:graphicData>
            </a:graphic>
          </wp:anchor>
        </w:drawing>
      </w:r>
    </w:p>
    <w:p w:rsidR="00000000" w:rsidDel="00000000" w:rsidP="00000000" w:rsidRDefault="00000000" w:rsidRPr="00000000" w14:paraId="00000018">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9">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A">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B">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C">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D">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E">
      <w:pPr>
        <w:spacing w:line="259" w:lineRule="auto"/>
        <w:ind w:left="102" w:right="1844"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w:t>
      </w:r>
    </w:p>
    <w:p w:rsidR="00000000" w:rsidDel="00000000" w:rsidP="00000000" w:rsidRDefault="00000000" w:rsidRPr="00000000" w14:paraId="0000001F">
      <w:pPr>
        <w:spacing w:before="6"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0">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1">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2">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3">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4">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5">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6">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7">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8">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9">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A">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B">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C">
      <w:pPr>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D">
      <w:pPr>
        <w:spacing w:line="200"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E">
      <w:pPr>
        <w:spacing w:line="200"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F">
      <w:pPr>
        <w:spacing w:line="200"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0">
      <w:pPr>
        <w:spacing w:line="200"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1">
      <w:pPr>
        <w:widowControl w:val="1"/>
        <w:spacing w:after="160" w:line="259" w:lineRule="auto"/>
        <w:rPr>
          <w:rFonts w:ascii="Arial Narrow" w:cs="Arial Narrow" w:eastAsia="Arial Narrow" w:hAnsi="Arial Narrow"/>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2">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3"/>
        <w:jc w:val="center"/>
        <w:rPr>
          <w:rFonts w:ascii="Arial Narrow" w:cs="Arial Narrow" w:eastAsia="Arial Narrow" w:hAnsi="Arial Narrow"/>
          <w:b w:val="0"/>
          <w:i w:val="0"/>
          <w:smallCaps w:val="1"/>
          <w:strike w:val="0"/>
          <w:color w:val="000000"/>
          <w:sz w:val="22"/>
          <w:szCs w:val="22"/>
          <w:u w:val="single"/>
          <w:shd w:fill="auto" w:val="clear"/>
          <w:vertAlign w:val="baseline"/>
        </w:rPr>
      </w:pPr>
      <w:bookmarkStart w:colFirst="0" w:colLast="0" w:name="_heading=h.43ky6rz" w:id="1"/>
      <w:bookmarkEnd w:id="1"/>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4: INSTRUCCIONES PARA LA LICITACIÓN ELECTRÓNICA</w:t>
      </w:r>
      <w:r w:rsidDel="00000000" w:rsidR="00000000" w:rsidRPr="00000000">
        <w:rPr>
          <w:rtl w:val="0"/>
        </w:rPr>
      </w:r>
    </w:p>
    <w:p w:rsidR="00000000" w:rsidDel="00000000" w:rsidP="00000000" w:rsidRDefault="00000000" w:rsidRPr="00000000" w14:paraId="00000033">
      <w:pPr>
        <w:ind w:left="1416" w:firstLine="0"/>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34">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licitadores deberán presentar sus proposiciones de forma electrónica, y para ello tendrán que seguir el siguiente procedimiento:</w:t>
      </w:r>
    </w:p>
    <w:p w:rsidR="00000000" w:rsidDel="00000000" w:rsidP="00000000" w:rsidRDefault="00000000" w:rsidRPr="00000000" w14:paraId="00000035">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142"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Verificar que el ordenador que se va a utilizar para la licitación electrónica cumple con los requisitos mínimos exigidos: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Para ello, pueden acceder al siguiente enlace </w:t>
      </w:r>
      <w:hyperlink r:id="rId8">
        <w:r w:rsidDel="00000000" w:rsidR="00000000" w:rsidRPr="00000000">
          <w:rPr>
            <w:rFonts w:ascii="Arial Narrow" w:cs="Arial Narrow" w:eastAsia="Arial Narrow" w:hAnsi="Arial Narrow"/>
            <w:b w:val="0"/>
            <w:i w:val="0"/>
            <w:smallCaps w:val="0"/>
            <w:strike w:val="0"/>
            <w:color w:val="0000ff"/>
            <w:sz w:val="22"/>
            <w:szCs w:val="22"/>
            <w:u w:val="single"/>
            <w:shd w:fill="auto" w:val="clear"/>
            <w:vertAlign w:val="baselin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8">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w:t>
      </w:r>
      <w:r w:rsidDel="00000000" w:rsidR="00000000" w:rsidRPr="00000000">
        <w:rPr>
          <w:rFonts w:ascii="Arial Narrow" w:cs="Arial Narrow" w:eastAsia="Arial Narrow" w:hAnsi="Arial Narrow"/>
          <w:b w:val="1"/>
          <w:sz w:val="22"/>
          <w:szCs w:val="22"/>
          <w:rtl w:val="0"/>
        </w:rPr>
        <w:t xml:space="preserve">Para registrarse en la Plataforma de Licitación de AGBAR</w:t>
      </w:r>
      <w:r w:rsidDel="00000000" w:rsidR="00000000" w:rsidRPr="00000000">
        <w:rPr>
          <w:rFonts w:ascii="Arial Narrow" w:cs="Arial Narrow" w:eastAsia="Arial Narrow" w:hAnsi="Arial Narrow"/>
          <w:sz w:val="22"/>
          <w:szCs w:val="22"/>
          <w:rtl w:val="0"/>
        </w:rPr>
        <w:t xml:space="preserve">: deben identificarse en el Portal accediendo a la opción indicada en la parte superior de la pantalla "Acceda a más información con su certificado digital", empleando para ello un certificado digital válido.</w:t>
      </w:r>
    </w:p>
    <w:p w:rsidR="00000000" w:rsidDel="00000000" w:rsidP="00000000" w:rsidRDefault="00000000" w:rsidRPr="00000000" w14:paraId="00000039">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A">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lista de prestadores de servicios de certificación la puede encontrar en la siguiente dirección:</w:t>
      </w:r>
    </w:p>
    <w:p w:rsidR="00000000" w:rsidDel="00000000" w:rsidP="00000000" w:rsidRDefault="00000000" w:rsidRPr="00000000" w14:paraId="0000003B">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C">
      <w:pPr>
        <w:spacing w:line="276" w:lineRule="auto"/>
        <w:ind w:left="142" w:firstLine="0"/>
        <w:jc w:val="both"/>
        <w:rPr>
          <w:rFonts w:ascii="Arial Narrow" w:cs="Arial Narrow" w:eastAsia="Arial Narrow" w:hAnsi="Arial Narrow"/>
          <w:sz w:val="22"/>
          <w:szCs w:val="22"/>
        </w:rPr>
      </w:pPr>
      <w:hyperlink r:id="rId9">
        <w:r w:rsidDel="00000000" w:rsidR="00000000" w:rsidRPr="00000000">
          <w:rPr>
            <w:rFonts w:ascii="Arial Narrow" w:cs="Arial Narrow" w:eastAsia="Arial Narrow" w:hAnsi="Arial Narrow"/>
            <w:color w:val="0000ff"/>
            <w:sz w:val="22"/>
            <w:szCs w:val="22"/>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D">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3E">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ello puede comprobar la validez de su certificado en la siguiente dirección: </w:t>
      </w:r>
    </w:p>
    <w:p w:rsidR="00000000" w:rsidDel="00000000" w:rsidP="00000000" w:rsidRDefault="00000000" w:rsidRPr="00000000" w14:paraId="0000003F">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0">
      <w:pPr>
        <w:spacing w:line="276" w:lineRule="auto"/>
        <w:ind w:left="142" w:firstLine="0"/>
        <w:jc w:val="both"/>
        <w:rPr>
          <w:rFonts w:ascii="Arial Narrow" w:cs="Arial Narrow" w:eastAsia="Arial Narrow" w:hAnsi="Arial Narrow"/>
          <w:sz w:val="22"/>
          <w:szCs w:val="22"/>
        </w:rPr>
      </w:pPr>
      <w:hyperlink r:id="rId10">
        <w:r w:rsidDel="00000000" w:rsidR="00000000" w:rsidRPr="00000000">
          <w:rPr>
            <w:rFonts w:ascii="Arial Narrow" w:cs="Arial Narrow" w:eastAsia="Arial Narrow" w:hAnsi="Arial Narrow"/>
            <w:color w:val="0000ff"/>
            <w:sz w:val="22"/>
            <w:szCs w:val="22"/>
            <w:u w:val="single"/>
            <w:rtl w:val="0"/>
          </w:rPr>
          <w:t xml:space="preserve">https://valide.redsara.es/valide/validarCertificado/ejecutar.html</w:t>
        </w:r>
      </w:hyperlink>
      <w:r w:rsidDel="00000000" w:rsidR="00000000" w:rsidRPr="00000000">
        <w:rPr>
          <w:rtl w:val="0"/>
        </w:rPr>
      </w:r>
    </w:p>
    <w:p w:rsidR="00000000" w:rsidDel="00000000" w:rsidP="00000000" w:rsidRDefault="00000000" w:rsidRPr="00000000" w14:paraId="00000041">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2">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43">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4">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dispone de DNI electrónico, los pasos a seguir son idénticos, solo que, en lugar de tener el certificado digital importado en su navegador, deberá disponer de un lector de tarjetas inteligentes que cumpla el estándar ISO-7816.</w:t>
      </w:r>
    </w:p>
    <w:p w:rsidR="00000000" w:rsidDel="00000000" w:rsidP="00000000" w:rsidRDefault="00000000" w:rsidRPr="00000000" w14:paraId="00000045">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6">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Posteriormente, deberá pulsar en la opción de menú "Empresas/Mi empresa". </w:t>
      </w:r>
    </w:p>
    <w:p w:rsidR="00000000" w:rsidDel="00000000" w:rsidP="00000000" w:rsidRDefault="00000000" w:rsidRPr="00000000" w14:paraId="00000047">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8">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le remitirá a una página en la que se le indica que para poder participar en cualquier procedimiento de contratación como interesado, licitador, adjudicatario o contratista por medios telemáticos, deberá estar dado de alta en la plataforma.</w:t>
      </w:r>
    </w:p>
    <w:p w:rsidR="00000000" w:rsidDel="00000000" w:rsidP="00000000" w:rsidRDefault="00000000" w:rsidRPr="00000000" w14:paraId="00000049">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A">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continuación, pulsar en "Continuar". </w:t>
      </w:r>
    </w:p>
    <w:p w:rsidR="00000000" w:rsidDel="00000000" w:rsidP="00000000" w:rsidRDefault="00000000" w:rsidRPr="00000000" w14:paraId="0000004B">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C">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4D">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4E">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Tenga en cuenta que la recepción del correo de confirmación podría no ser inmediata, compruebe la bandeja de correo no deseado (spam) si este no aparece en un tiempo razonable. Después, pulse "Aceptar".</w:t>
      </w:r>
    </w:p>
    <w:p w:rsidR="00000000" w:rsidDel="00000000" w:rsidP="00000000" w:rsidRDefault="00000000" w:rsidRPr="00000000" w14:paraId="0000004F">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0">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correo que reciba, deberá pinchar sobre el enlace resaltado en rojo para confirmar el proceso.</w:t>
      </w:r>
    </w:p>
    <w:p w:rsidR="00000000" w:rsidDel="00000000" w:rsidP="00000000" w:rsidRDefault="00000000" w:rsidRPr="00000000" w14:paraId="00000051">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2">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w:t>
      </w:r>
      <w:r w:rsidDel="00000000" w:rsidR="00000000" w:rsidRPr="00000000">
        <w:rPr>
          <w:rFonts w:ascii="Arial Narrow" w:cs="Arial Narrow" w:eastAsia="Arial Narrow" w:hAnsi="Arial Narrow"/>
          <w:b w:val="1"/>
          <w:sz w:val="22"/>
          <w:szCs w:val="22"/>
          <w:rtl w:val="0"/>
        </w:rPr>
        <w:t xml:space="preserve">Para darse de alta como licitador</w:t>
      </w:r>
      <w:r w:rsidDel="00000000" w:rsidR="00000000" w:rsidRPr="00000000">
        <w:rPr>
          <w:rFonts w:ascii="Arial Narrow" w:cs="Arial Narrow" w:eastAsia="Arial Narrow" w:hAnsi="Arial Narrow"/>
          <w:sz w:val="22"/>
          <w:szCs w:val="22"/>
          <w:rtl w:val="0"/>
        </w:rPr>
        <w:t xml:space="preserve">: una vez registrado en el portal, deberá acceder al apartado “Empresas/Mi empresa”. Desde esta página podrá darse de alta como licitador en la plataforma, así como consultar los distintos trámites de alta iniciados.</w:t>
      </w:r>
    </w:p>
    <w:p w:rsidR="00000000" w:rsidDel="00000000" w:rsidP="00000000" w:rsidRDefault="00000000" w:rsidRPr="00000000" w14:paraId="00000053">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4">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desea darse de alta como licitador pulse en "Trámite alta". Para consultar el listado de los trámites que tiene disponible pulse en "Mis trámites".</w:t>
      </w:r>
    </w:p>
    <w:p w:rsidR="00000000" w:rsidDel="00000000" w:rsidP="00000000" w:rsidRDefault="00000000" w:rsidRPr="00000000" w14:paraId="00000055">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6">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su caso deberá elegir la opción "Trámite alta". En el formulario al que se le remite, deberá cumplimentar los datos obligatorios de: Tipo Empresa; Tipo Documento; CIF/NIF, y pulsar "Aceptar".</w:t>
      </w:r>
    </w:p>
    <w:p w:rsidR="00000000" w:rsidDel="00000000" w:rsidP="00000000" w:rsidRDefault="00000000" w:rsidRPr="00000000" w14:paraId="00000057">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8">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59">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A">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Estos datos ya no serán editables, es decir, no podrá modificarlos en el PDF que usted se haya descargado.</w:t>
      </w:r>
    </w:p>
    <w:p w:rsidR="00000000" w:rsidDel="00000000" w:rsidP="00000000" w:rsidRDefault="00000000" w:rsidRPr="00000000" w14:paraId="0000005B">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C">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5D">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5E">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Únicamente los apoderados registrados en el formulario o los representantes autorizados por estos, podrán realizar gestiones en nombre de la empresa. Es necesario que dichos apoderados y representantes dispongan de un certificado digital valido.</w:t>
      </w:r>
    </w:p>
    <w:p w:rsidR="00000000" w:rsidDel="00000000" w:rsidP="00000000" w:rsidRDefault="00000000" w:rsidRPr="00000000" w14:paraId="0000005F">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0">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w:t>
      </w:r>
      <w:hyperlink r:id="rId11">
        <w:r w:rsidDel="00000000" w:rsidR="00000000" w:rsidRPr="00000000">
          <w:rPr>
            <w:rFonts w:ascii="Arial Narrow" w:cs="Arial Narrow" w:eastAsia="Arial Narrow" w:hAnsi="Arial Narrow"/>
            <w:color w:val="0000ff"/>
            <w:sz w:val="22"/>
            <w:szCs w:val="22"/>
            <w:u w:val="single"/>
            <w:rtl w:val="0"/>
          </w:rPr>
          <w:t xml:space="preserve">https://valide.redsara.es</w:t>
        </w:r>
      </w:hyperlink>
      <w:r w:rsidDel="00000000" w:rsidR="00000000" w:rsidRPr="00000000">
        <w:rPr>
          <w:rFonts w:ascii="Arial Narrow" w:cs="Arial Narrow" w:eastAsia="Arial Narrow" w:hAnsi="Arial Narrow"/>
          <w:sz w:val="22"/>
          <w:szCs w:val="22"/>
          <w:rtl w:val="0"/>
        </w:rPr>
        <w:t xml:space="preserve"> o descargándose la utilidad AutoFirma (</w:t>
      </w:r>
      <w:hyperlink r:id="rId12">
        <w:r w:rsidDel="00000000" w:rsidR="00000000" w:rsidRPr="00000000">
          <w:rPr>
            <w:rFonts w:ascii="Arial Narrow" w:cs="Arial Narrow" w:eastAsia="Arial Narrow" w:hAnsi="Arial Narrow"/>
            <w:color w:val="0000ff"/>
            <w:sz w:val="22"/>
            <w:szCs w:val="22"/>
            <w:u w:val="single"/>
            <w:rtl w:val="0"/>
          </w:rPr>
          <w:t xml:space="preserve">http://firmaelectronica.gob.es/Home/Descargas.html</w:t>
        </w:r>
      </w:hyperlink>
      <w:r w:rsidDel="00000000" w:rsidR="00000000" w:rsidRPr="00000000">
        <w:rPr>
          <w:rFonts w:ascii="Arial Narrow" w:cs="Arial Narrow" w:eastAsia="Arial Narrow" w:hAnsi="Arial Narrow"/>
          <w:sz w:val="22"/>
          <w:szCs w:val="22"/>
          <w:rtl w:val="0"/>
        </w:rPr>
        <w:t xml:space="preserve">) siguiendo los siguientes pasos:</w:t>
      </w:r>
    </w:p>
    <w:p w:rsidR="00000000" w:rsidDel="00000000" w:rsidP="00000000" w:rsidRDefault="00000000" w:rsidRPr="00000000" w14:paraId="00000061">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2">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Diríjase al apartado "Realizar Firma".</w:t>
      </w:r>
    </w:p>
    <w:p w:rsidR="00000000" w:rsidDel="00000000" w:rsidP="00000000" w:rsidRDefault="00000000" w:rsidRPr="00000000" w14:paraId="00000063">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Pulsar el botón "Firmar".</w:t>
      </w:r>
    </w:p>
    <w:p w:rsidR="00000000" w:rsidDel="00000000" w:rsidP="00000000" w:rsidRDefault="00000000" w:rsidRPr="00000000" w14:paraId="00000064">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Seleccione la solicitud de inscripción ya cumplimentada.</w:t>
      </w:r>
    </w:p>
    <w:p w:rsidR="00000000" w:rsidDel="00000000" w:rsidP="00000000" w:rsidRDefault="00000000" w:rsidRPr="00000000" w14:paraId="00000065">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Seleccione el certificado digital cuando se lo solicite.</w:t>
      </w:r>
    </w:p>
    <w:p w:rsidR="00000000" w:rsidDel="00000000" w:rsidP="00000000" w:rsidRDefault="00000000" w:rsidRPr="00000000" w14:paraId="00000066">
      <w:pPr>
        <w:spacing w:line="276" w:lineRule="auto"/>
        <w:ind w:left="5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Espere a que aparezca en pantalla "Fichero firmado correctamente”</w:t>
      </w:r>
    </w:p>
    <w:p w:rsidR="00000000" w:rsidDel="00000000" w:rsidP="00000000" w:rsidRDefault="00000000" w:rsidRPr="00000000" w14:paraId="00000067">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8">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w:t>
      </w:r>
    </w:p>
    <w:p w:rsidR="00000000" w:rsidDel="00000000" w:rsidP="00000000" w:rsidRDefault="00000000" w:rsidRPr="00000000" w14:paraId="00000069">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A">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w:t>
      </w:r>
      <w:r w:rsidDel="00000000" w:rsidR="00000000" w:rsidRPr="00000000">
        <w:rPr>
          <w:rFonts w:ascii="Arial Narrow" w:cs="Arial Narrow" w:eastAsia="Arial Narrow" w:hAnsi="Arial Narrow"/>
          <w:b w:val="1"/>
          <w:sz w:val="22"/>
          <w:szCs w:val="22"/>
          <w:rtl w:val="0"/>
        </w:rPr>
        <w:t xml:space="preserve">Para dar de alta a otros representantes:</w:t>
      </w:r>
      <w:r w:rsidDel="00000000" w:rsidR="00000000" w:rsidRPr="00000000">
        <w:rPr>
          <w:rFonts w:ascii="Arial Narrow" w:cs="Arial Narrow" w:eastAsia="Arial Narrow" w:hAnsi="Arial Narrow"/>
          <w:sz w:val="22"/>
          <w:szCs w:val="22"/>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w:t>
      </w:r>
    </w:p>
    <w:p w:rsidR="00000000" w:rsidDel="00000000" w:rsidP="00000000" w:rsidRDefault="00000000" w:rsidRPr="00000000" w14:paraId="0000006B">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personas necesarias (recuerde incluir los datos de DNI/CIF, tal y como aparecen en sus certificados).</w:t>
      </w:r>
    </w:p>
    <w:p w:rsidR="00000000" w:rsidDel="00000000" w:rsidP="00000000" w:rsidRDefault="00000000" w:rsidRPr="00000000" w14:paraId="0000006C">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D">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w:t>
      </w:r>
      <w:r w:rsidDel="00000000" w:rsidR="00000000" w:rsidRPr="00000000">
        <w:rPr>
          <w:rFonts w:ascii="Arial Narrow" w:cs="Arial Narrow" w:eastAsia="Arial Narrow" w:hAnsi="Arial Narrow"/>
          <w:b w:val="1"/>
          <w:sz w:val="22"/>
          <w:szCs w:val="22"/>
          <w:rtl w:val="0"/>
        </w:rPr>
        <w:t xml:space="preserve">Suscripción a Notificaciones telemáticas</w:t>
      </w:r>
      <w:r w:rsidDel="00000000" w:rsidR="00000000" w:rsidRPr="00000000">
        <w:rPr>
          <w:rFonts w:ascii="Arial Narrow" w:cs="Arial Narrow" w:eastAsia="Arial Narrow" w:hAnsi="Arial Narrow"/>
          <w:sz w:val="22"/>
          <w:szCs w:val="22"/>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6E">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suscripción al sistema de notificaciones se realiza de forma automática en el momento de darse de alta como licitador. Desde la opción de “Mis Expedientes” del menú de empresas, un usuario registrado, tendrá acceso al buzón de comunicaciones y notificaciones recibidas</w:t>
      </w:r>
    </w:p>
    <w:p w:rsidR="00000000" w:rsidDel="00000000" w:rsidP="00000000" w:rsidRDefault="00000000" w:rsidRPr="00000000" w14:paraId="0000006F">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su empresa. </w:t>
      </w:r>
    </w:p>
    <w:p w:rsidR="00000000" w:rsidDel="00000000" w:rsidP="00000000" w:rsidRDefault="00000000" w:rsidRPr="00000000" w14:paraId="00000070">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1">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poder acceder a las notificaciones, será necesario tener instalado el software de notificaciones. La aplicación se descargará e instalará de forma automática cuando se requiera al realizar la apertura de la notificación </w:t>
      </w:r>
    </w:p>
    <w:p w:rsidR="00000000" w:rsidDel="00000000" w:rsidP="00000000" w:rsidRDefault="00000000" w:rsidRPr="00000000" w14:paraId="00000072">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3">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 </w:t>
      </w:r>
      <w:r w:rsidDel="00000000" w:rsidR="00000000" w:rsidRPr="00000000">
        <w:rPr>
          <w:rFonts w:ascii="Arial Narrow" w:cs="Arial Narrow" w:eastAsia="Arial Narrow" w:hAnsi="Arial Narrow"/>
          <w:b w:val="1"/>
          <w:sz w:val="22"/>
          <w:szCs w:val="22"/>
          <w:rtl w:val="0"/>
        </w:rPr>
        <w:t xml:space="preserve">Para presentar ofertas electrónicas</w:t>
      </w:r>
      <w:r w:rsidDel="00000000" w:rsidR="00000000" w:rsidRPr="00000000">
        <w:rPr>
          <w:rFonts w:ascii="Arial Narrow" w:cs="Arial Narrow" w:eastAsia="Arial Narrow" w:hAnsi="Arial Narrow"/>
          <w:sz w:val="22"/>
          <w:szCs w:val="22"/>
          <w:rtl w:val="0"/>
        </w:rPr>
        <w:t xml:space="preserve">: acceda al apartado de Últimos Anuncios/Anuncios de licitación de la Plataforma de Licitación y acceda al expediente para el cuál desea licitar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74">
      <w:pPr>
        <w:spacing w:line="276" w:lineRule="auto"/>
        <w:ind w:left="1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75">
      <w:pPr>
        <w:spacing w:line="276" w:lineRule="auto"/>
        <w:ind w:left="14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76">
      <w:pPr>
        <w:widowControl w:val="1"/>
        <w:spacing w:after="160" w:line="259" w:lineRule="auto"/>
        <w:rPr>
          <w:rFonts w:ascii="Arial Narrow" w:cs="Arial Narrow" w:eastAsia="Arial Narrow" w:hAnsi="Arial Narrow"/>
          <w:b w:val="1"/>
          <w:sz w:val="22"/>
          <w:szCs w:val="22"/>
          <w:highlight w:val="cyan"/>
        </w:rPr>
      </w:pPr>
      <w:r w:rsidDel="00000000" w:rsidR="00000000" w:rsidRPr="00000000">
        <w:br w:type="page"/>
      </w:r>
      <w:r w:rsidDel="00000000" w:rsidR="00000000" w:rsidRPr="00000000">
        <w:rPr>
          <w:rtl w:val="0"/>
        </w:rPr>
      </w:r>
    </w:p>
    <w:p w:rsidR="00000000" w:rsidDel="00000000" w:rsidP="00000000" w:rsidRDefault="00000000" w:rsidRPr="00000000" w14:paraId="00000077">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3"/>
        <w:jc w:val="center"/>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2iq8gzs" w:id="2"/>
      <w:bookmarkEnd w:id="2"/>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5: DECLARACIÓN RESPONSABLE SOBRE CRITERIOS DE SOLVENCIA 1</w:t>
      </w:r>
    </w:p>
    <w:p w:rsidR="00000000" w:rsidDel="00000000" w:rsidP="00000000" w:rsidRDefault="00000000" w:rsidRPr="00000000" w14:paraId="00000078">
      <w:pPr>
        <w:spacing w:line="276" w:lineRule="auto"/>
        <w:ind w:firstLine="3"/>
        <w:jc w:val="both"/>
        <w:rPr>
          <w:rFonts w:ascii="Arial Narrow" w:cs="Arial Narrow" w:eastAsia="Arial Narrow" w:hAnsi="Arial Narrow"/>
          <w:sz w:val="21"/>
          <w:szCs w:val="21"/>
        </w:rPr>
      </w:pPr>
      <w:r w:rsidDel="00000000" w:rsidR="00000000" w:rsidRPr="00000000">
        <w:rPr>
          <w:rtl w:val="0"/>
        </w:rPr>
      </w:r>
    </w:p>
    <w:p w:rsidR="00000000" w:rsidDel="00000000" w:rsidP="00000000" w:rsidRDefault="00000000" w:rsidRPr="00000000" w14:paraId="00000079">
      <w:pPr>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El/la abajo firmante, con DNI [●], actuando en nombre propio / en representación de la sociedad [●], con N.I.F. [●], actuando en su condición de [●], acepta incondicionalmente los </w:t>
      </w:r>
      <w:r w:rsidDel="00000000" w:rsidR="00000000" w:rsidRPr="00000000">
        <w:rPr>
          <w:rFonts w:ascii="Arial Narrow" w:cs="Arial Narrow" w:eastAsia="Arial Narrow" w:hAnsi="Arial Narrow"/>
          <w:sz w:val="21"/>
          <w:szCs w:val="21"/>
          <w:rtl w:val="0"/>
        </w:rPr>
        <w:t xml:space="preserve">P</w:t>
      </w:r>
      <w:r w:rsidDel="00000000" w:rsidR="00000000" w:rsidRPr="00000000">
        <w:rPr>
          <w:rFonts w:ascii="Arial Narrow" w:cs="Arial Narrow" w:eastAsia="Arial Narrow" w:hAnsi="Arial Narrow"/>
          <w:color w:val="000000"/>
          <w:sz w:val="21"/>
          <w:szCs w:val="21"/>
          <w:rtl w:val="0"/>
        </w:rPr>
        <w:t xml:space="preserve">liegos de </w:t>
      </w:r>
      <w:r w:rsidDel="00000000" w:rsidR="00000000" w:rsidRPr="00000000">
        <w:rPr>
          <w:rFonts w:ascii="Arial Narrow" w:cs="Arial Narrow" w:eastAsia="Arial Narrow" w:hAnsi="Arial Narrow"/>
          <w:sz w:val="21"/>
          <w:szCs w:val="21"/>
          <w:rtl w:val="0"/>
        </w:rPr>
        <w:t xml:space="preserve">C</w:t>
      </w:r>
      <w:r w:rsidDel="00000000" w:rsidR="00000000" w:rsidRPr="00000000">
        <w:rPr>
          <w:rFonts w:ascii="Arial Narrow" w:cs="Arial Narrow" w:eastAsia="Arial Narrow" w:hAnsi="Arial Narrow"/>
          <w:color w:val="000000"/>
          <w:sz w:val="21"/>
          <w:szCs w:val="21"/>
          <w:rtl w:val="0"/>
        </w:rPr>
        <w:t xml:space="preserve">ondiciones </w:t>
      </w:r>
      <w:r w:rsidDel="00000000" w:rsidR="00000000" w:rsidRPr="00000000">
        <w:rPr>
          <w:rFonts w:ascii="Arial Narrow" w:cs="Arial Narrow" w:eastAsia="Arial Narrow" w:hAnsi="Arial Narrow"/>
          <w:sz w:val="21"/>
          <w:szCs w:val="21"/>
          <w:rtl w:val="0"/>
        </w:rPr>
        <w:t xml:space="preserve">Generales</w:t>
      </w:r>
      <w:r w:rsidDel="00000000" w:rsidR="00000000" w:rsidRPr="00000000">
        <w:rPr>
          <w:rFonts w:ascii="Arial Narrow" w:cs="Arial Narrow" w:eastAsia="Arial Narrow" w:hAnsi="Arial Narrow"/>
          <w:color w:val="000000"/>
          <w:sz w:val="21"/>
          <w:szCs w:val="21"/>
          <w:rtl w:val="0"/>
        </w:rPr>
        <w:t xml:space="preserve"> y de </w:t>
      </w:r>
      <w:r w:rsidDel="00000000" w:rsidR="00000000" w:rsidRPr="00000000">
        <w:rPr>
          <w:rFonts w:ascii="Arial Narrow" w:cs="Arial Narrow" w:eastAsia="Arial Narrow" w:hAnsi="Arial Narrow"/>
          <w:sz w:val="21"/>
          <w:szCs w:val="21"/>
          <w:rtl w:val="0"/>
        </w:rPr>
        <w:t xml:space="preserve">P</w:t>
      </w:r>
      <w:r w:rsidDel="00000000" w:rsidR="00000000" w:rsidRPr="00000000">
        <w:rPr>
          <w:rFonts w:ascii="Arial Narrow" w:cs="Arial Narrow" w:eastAsia="Arial Narrow" w:hAnsi="Arial Narrow"/>
          <w:color w:val="000000"/>
          <w:sz w:val="21"/>
          <w:szCs w:val="21"/>
          <w:rtl w:val="0"/>
        </w:rPr>
        <w:t xml:space="preserve">rescripciones </w:t>
      </w:r>
      <w:r w:rsidDel="00000000" w:rsidR="00000000" w:rsidRPr="00000000">
        <w:rPr>
          <w:rFonts w:ascii="Arial Narrow" w:cs="Arial Narrow" w:eastAsia="Arial Narrow" w:hAnsi="Arial Narrow"/>
          <w:sz w:val="21"/>
          <w:szCs w:val="21"/>
          <w:rtl w:val="0"/>
        </w:rPr>
        <w:t xml:space="preserve">T</w:t>
      </w:r>
      <w:r w:rsidDel="00000000" w:rsidR="00000000" w:rsidRPr="00000000">
        <w:rPr>
          <w:rFonts w:ascii="Arial Narrow" w:cs="Arial Narrow" w:eastAsia="Arial Narrow" w:hAnsi="Arial Narrow"/>
          <w:color w:val="000000"/>
          <w:sz w:val="21"/>
          <w:szCs w:val="21"/>
          <w:rtl w:val="0"/>
        </w:rPr>
        <w:t xml:space="preserve">écnicas que rigen el procedimiento de adjudicación </w:t>
      </w:r>
      <w:r w:rsidDel="00000000" w:rsidR="00000000" w:rsidRPr="00000000">
        <w:rPr>
          <w:rFonts w:ascii="Arial Narrow" w:cs="Arial Narrow" w:eastAsia="Arial Narrow" w:hAnsi="Arial Narrow"/>
          <w:sz w:val="21"/>
          <w:szCs w:val="21"/>
          <w:rtl w:val="0"/>
        </w:rPr>
        <w:t xml:space="preserve">de los servicios de recuperación de deuda por vías no judiciales y por vías judiciales para las empresas del Grupo AGBAR </w:t>
      </w:r>
      <w:r w:rsidDel="00000000" w:rsidR="00000000" w:rsidRPr="00000000">
        <w:rPr>
          <w:rFonts w:ascii="Arial Narrow" w:cs="Arial Narrow" w:eastAsia="Arial Narrow" w:hAnsi="Arial Narrow"/>
          <w:color w:val="000000"/>
          <w:sz w:val="21"/>
          <w:szCs w:val="21"/>
          <w:rtl w:val="0"/>
        </w:rPr>
        <w:t xml:space="preserve">(</w:t>
      </w:r>
      <w:r w:rsidDel="00000000" w:rsidR="00000000" w:rsidRPr="00000000">
        <w:rPr>
          <w:rFonts w:ascii="Arial Narrow" w:cs="Arial Narrow" w:eastAsia="Arial Narrow" w:hAnsi="Arial Narrow"/>
          <w:sz w:val="21"/>
          <w:szCs w:val="21"/>
          <w:rtl w:val="0"/>
        </w:rPr>
        <w:t xml:space="preserve">Referencia 2025_C19_0001</w:t>
      </w:r>
      <w:r w:rsidDel="00000000" w:rsidR="00000000" w:rsidRPr="00000000">
        <w:rPr>
          <w:rFonts w:ascii="Arial Narrow" w:cs="Arial Narrow" w:eastAsia="Arial Narrow" w:hAnsi="Arial Narrow"/>
          <w:color w:val="000000"/>
          <w:sz w:val="21"/>
          <w:szCs w:val="21"/>
          <w:rtl w:val="0"/>
        </w:rPr>
        <w:t xml:space="preserve">), y se compromete a ejecutar el contrato con estricta sujeción a los requisitos y condiciones contenidos en los mismos, declara responsablemente</w:t>
      </w:r>
      <w:r w:rsidDel="00000000" w:rsidR="00000000" w:rsidRPr="00000000">
        <w:rPr>
          <w:rFonts w:ascii="Arial Narrow" w:cs="Arial Narrow" w:eastAsia="Arial Narrow" w:hAnsi="Arial Narrow"/>
          <w:sz w:val="21"/>
          <w:szCs w:val="21"/>
          <w:rtl w:val="0"/>
        </w:rPr>
        <w:t xml:space="preserve">:</w:t>
      </w:r>
      <w:r w:rsidDel="00000000" w:rsidR="00000000" w:rsidRPr="00000000">
        <w:rPr>
          <w:rtl w:val="0"/>
        </w:rPr>
      </w:r>
    </w:p>
    <w:p w:rsidR="00000000" w:rsidDel="00000000" w:rsidP="00000000" w:rsidRDefault="00000000" w:rsidRPr="00000000" w14:paraId="0000007A">
      <w:pPr>
        <w:spacing w:line="276" w:lineRule="auto"/>
        <w:jc w:val="both"/>
        <w:rPr>
          <w:rFonts w:ascii="Arial Narrow" w:cs="Arial Narrow" w:eastAsia="Arial Narrow" w:hAnsi="Arial Narrow"/>
          <w:color w:val="000000"/>
          <w:sz w:val="21"/>
          <w:szCs w:val="21"/>
          <w:highlight w:val="yellow"/>
        </w:rPr>
      </w:pPr>
      <w:r w:rsidDel="00000000" w:rsidR="00000000" w:rsidRPr="00000000">
        <w:rPr>
          <w:rtl w:val="0"/>
        </w:rPr>
      </w:r>
    </w:p>
    <w:p w:rsidR="00000000" w:rsidDel="00000000" w:rsidP="00000000" w:rsidRDefault="00000000" w:rsidRPr="00000000" w14:paraId="0000007B">
      <w:pPr>
        <w:numPr>
          <w:ilvl w:val="0"/>
          <w:numId w:val="1"/>
        </w:numPr>
        <w:spacing w:line="276" w:lineRule="auto"/>
        <w:ind w:left="720" w:hanging="360"/>
        <w:jc w:val="both"/>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Que, cumpliendo todas las condiciones legalmente establecidas para contratar, así como las condiciones que rigen la presente licitación se compromete, en caso de resultar propuesto como adjudicatario, a acreditar tales circunstancias, mediante la presentación de la documentación administrativa a que se refiere el Pliego de Condiciones Generales, así como cualquier otro tipo de documentación por la que se rige esta licitación-</w:t>
      </w:r>
    </w:p>
    <w:p w:rsidR="00000000" w:rsidDel="00000000" w:rsidP="00000000" w:rsidRDefault="00000000" w:rsidRPr="00000000" w14:paraId="0000007C">
      <w:pPr>
        <w:spacing w:line="276" w:lineRule="auto"/>
        <w:jc w:val="both"/>
        <w:rPr>
          <w:rFonts w:ascii="Arial Narrow" w:cs="Arial Narrow" w:eastAsia="Arial Narrow" w:hAnsi="Arial Narrow"/>
          <w:color w:val="000000"/>
          <w:sz w:val="21"/>
          <w:szCs w:val="21"/>
          <w:highlight w:val="yellow"/>
        </w:rPr>
      </w:pPr>
      <w:r w:rsidDel="00000000" w:rsidR="00000000" w:rsidRPr="00000000">
        <w:rPr>
          <w:rtl w:val="0"/>
        </w:rPr>
      </w:r>
    </w:p>
    <w:p w:rsidR="00000000" w:rsidDel="00000000" w:rsidP="00000000" w:rsidRDefault="00000000" w:rsidRPr="00000000" w14:paraId="0000007D">
      <w:pPr>
        <w:spacing w:line="276" w:lineRule="auto"/>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Asimismo, declar</w:t>
      </w:r>
      <w:r w:rsidDel="00000000" w:rsidR="00000000" w:rsidRPr="00000000">
        <w:rPr>
          <w:rFonts w:ascii="Arial Narrow" w:cs="Arial Narrow" w:eastAsia="Arial Narrow" w:hAnsi="Arial Narrow"/>
          <w:sz w:val="21"/>
          <w:szCs w:val="21"/>
          <w:rtl w:val="0"/>
        </w:rPr>
        <w:t xml:space="preserve">a</w:t>
      </w:r>
      <w:r w:rsidDel="00000000" w:rsidR="00000000" w:rsidRPr="00000000">
        <w:rPr>
          <w:rFonts w:ascii="Arial Narrow" w:cs="Arial Narrow" w:eastAsia="Arial Narrow" w:hAnsi="Arial Narrow"/>
          <w:color w:val="000000"/>
          <w:sz w:val="21"/>
          <w:szCs w:val="21"/>
          <w:rtl w:val="0"/>
        </w:rPr>
        <w:t xml:space="preserve"> responsablemente:</w:t>
      </w:r>
    </w:p>
    <w:p w:rsidR="00000000" w:rsidDel="00000000" w:rsidP="00000000" w:rsidRDefault="00000000" w:rsidRPr="00000000" w14:paraId="0000007E">
      <w:pPr>
        <w:spacing w:line="276" w:lineRule="auto"/>
        <w:jc w:val="both"/>
        <w:rPr>
          <w:rFonts w:ascii="Arial Narrow" w:cs="Arial Narrow" w:eastAsia="Arial Narrow" w:hAnsi="Arial Narrow"/>
          <w:color w:val="000000"/>
          <w:sz w:val="21"/>
          <w:szCs w:val="21"/>
        </w:rPr>
      </w:pPr>
      <w:r w:rsidDel="00000000" w:rsidR="00000000" w:rsidRPr="00000000">
        <w:rPr>
          <w:rtl w:val="0"/>
        </w:rPr>
      </w:r>
    </w:p>
    <w:p w:rsidR="00000000" w:rsidDel="00000000" w:rsidP="00000000" w:rsidRDefault="00000000" w:rsidRPr="00000000" w14:paraId="0000007F">
      <w:pPr>
        <w:numPr>
          <w:ilvl w:val="0"/>
          <w:numId w:val="3"/>
        </w:numPr>
        <w:spacing w:line="276" w:lineRule="auto"/>
        <w:ind w:left="720" w:hanging="360"/>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Que la sociedad está válidamente constituida y que conforme a su objeto social puede presentarse a la licitación.</w:t>
      </w:r>
    </w:p>
    <w:p w:rsidR="00000000" w:rsidDel="00000000" w:rsidP="00000000" w:rsidRDefault="00000000" w:rsidRPr="00000000" w14:paraId="00000080">
      <w:pPr>
        <w:spacing w:line="276" w:lineRule="auto"/>
        <w:jc w:val="both"/>
        <w:rPr>
          <w:rFonts w:ascii="Arial Narrow" w:cs="Arial Narrow" w:eastAsia="Arial Narrow" w:hAnsi="Arial Narrow"/>
          <w:color w:val="000000"/>
          <w:sz w:val="21"/>
          <w:szCs w:val="21"/>
        </w:rPr>
      </w:pPr>
      <w:r w:rsidDel="00000000" w:rsidR="00000000" w:rsidRPr="00000000">
        <w:rPr>
          <w:rtl w:val="0"/>
        </w:rPr>
      </w:r>
    </w:p>
    <w:p w:rsidR="00000000" w:rsidDel="00000000" w:rsidP="00000000" w:rsidRDefault="00000000" w:rsidRPr="00000000" w14:paraId="00000081">
      <w:pPr>
        <w:numPr>
          <w:ilvl w:val="0"/>
          <w:numId w:val="2"/>
        </w:numPr>
        <w:spacing w:line="276" w:lineRule="auto"/>
        <w:ind w:left="720" w:hanging="360"/>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Que como firmante de la declaración ostent</w:t>
      </w:r>
      <w:r w:rsidDel="00000000" w:rsidR="00000000" w:rsidRPr="00000000">
        <w:rPr>
          <w:rFonts w:ascii="Arial Narrow" w:cs="Arial Narrow" w:eastAsia="Arial Narrow" w:hAnsi="Arial Narrow"/>
          <w:sz w:val="21"/>
          <w:szCs w:val="21"/>
          <w:rtl w:val="0"/>
        </w:rPr>
        <w:t xml:space="preserve">a</w:t>
      </w:r>
      <w:r w:rsidDel="00000000" w:rsidR="00000000" w:rsidRPr="00000000">
        <w:rPr>
          <w:rFonts w:ascii="Arial Narrow" w:cs="Arial Narrow" w:eastAsia="Arial Narrow" w:hAnsi="Arial Narrow"/>
          <w:color w:val="000000"/>
          <w:sz w:val="21"/>
          <w:szCs w:val="21"/>
          <w:rtl w:val="0"/>
        </w:rPr>
        <w:t xml:space="preserve"> la debida representación de la sociedad que presenta la proposición.</w:t>
      </w:r>
    </w:p>
    <w:p w:rsidR="00000000" w:rsidDel="00000000" w:rsidP="00000000" w:rsidRDefault="00000000" w:rsidRPr="00000000" w14:paraId="00000082">
      <w:pPr>
        <w:spacing w:line="276" w:lineRule="auto"/>
        <w:jc w:val="both"/>
        <w:rPr>
          <w:rFonts w:ascii="Arial Narrow" w:cs="Arial Narrow" w:eastAsia="Arial Narrow" w:hAnsi="Arial Narrow"/>
          <w:color w:val="000000"/>
          <w:sz w:val="21"/>
          <w:szCs w:val="21"/>
          <w:highlight w:val="yellow"/>
        </w:rPr>
      </w:pPr>
      <w:r w:rsidDel="00000000" w:rsidR="00000000" w:rsidRPr="00000000">
        <w:rPr>
          <w:rtl w:val="0"/>
        </w:rPr>
      </w:r>
    </w:p>
    <w:p w:rsidR="00000000" w:rsidDel="00000000" w:rsidP="00000000" w:rsidRDefault="00000000" w:rsidRPr="00000000" w14:paraId="00000083">
      <w:pPr>
        <w:numPr>
          <w:ilvl w:val="0"/>
          <w:numId w:val="8"/>
        </w:numPr>
        <w:spacing w:line="276" w:lineRule="auto"/>
        <w:ind w:left="720" w:hanging="360"/>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Que la sociedad a la que represent</w:t>
      </w:r>
      <w:r w:rsidDel="00000000" w:rsidR="00000000" w:rsidRPr="00000000">
        <w:rPr>
          <w:rFonts w:ascii="Arial Narrow" w:cs="Arial Narrow" w:eastAsia="Arial Narrow" w:hAnsi="Arial Narrow"/>
          <w:sz w:val="21"/>
          <w:szCs w:val="21"/>
          <w:rtl w:val="0"/>
        </w:rPr>
        <w:t xml:space="preserve">a</w:t>
      </w:r>
      <w:r w:rsidDel="00000000" w:rsidR="00000000" w:rsidRPr="00000000">
        <w:rPr>
          <w:rFonts w:ascii="Arial Narrow" w:cs="Arial Narrow" w:eastAsia="Arial Narrow" w:hAnsi="Arial Narrow"/>
          <w:color w:val="000000"/>
          <w:sz w:val="21"/>
          <w:szCs w:val="21"/>
          <w:rtl w:val="0"/>
        </w:rPr>
        <w:t xml:space="preserve"> (i) no se encuentra incursa en ninguna de las prohibiciones para contratar previstas en el art. 71 LCSP, así como tampoco sus administradores o representantes, (ii) no está incursa en causa de declaración de insolvencia o concurso; (iii) se encuentra al corriente del cumplimiento de todas las obligaciones tributarias y con la Seguridad Social impuestas por las disposiciones vigentes; (iv) está al corriente del pago del Impuesto de Actividades Económicas o está exenta del pago de dicho Impuesto según lo establecido en la normativa vigente, en su caso; (v) cumple con las previsiones de la normativa en materia de prevención de riesgos laborales; (vi) no ha intervenido, de ninguna manera, en la elaboración de las especificidades técnicas o de los documentos preparatorios o contractuales de la presente contratación, ni está vinculada a ninguna otra sociedad que haya intervenido en la referida elaboración de las especificidades técnicas o documentación preparatorios contractual del presente procedimiento</w:t>
      </w:r>
    </w:p>
    <w:p w:rsidR="00000000" w:rsidDel="00000000" w:rsidP="00000000" w:rsidRDefault="00000000" w:rsidRPr="00000000" w14:paraId="00000084">
      <w:pPr>
        <w:spacing w:line="276" w:lineRule="auto"/>
        <w:jc w:val="both"/>
        <w:rPr>
          <w:rFonts w:ascii="Arial Narrow" w:cs="Arial Narrow" w:eastAsia="Arial Narrow" w:hAnsi="Arial Narrow"/>
          <w:color w:val="000000"/>
          <w:sz w:val="21"/>
          <w:szCs w:val="21"/>
          <w:highlight w:val="yellow"/>
        </w:rPr>
      </w:pPr>
      <w:r w:rsidDel="00000000" w:rsidR="00000000" w:rsidRPr="00000000">
        <w:rPr>
          <w:rtl w:val="0"/>
        </w:rPr>
      </w:r>
    </w:p>
    <w:p w:rsidR="00000000" w:rsidDel="00000000" w:rsidP="00000000" w:rsidRDefault="00000000" w:rsidRPr="00000000" w14:paraId="00000085">
      <w:pPr>
        <w:spacing w:line="276" w:lineRule="auto"/>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Si la sociedad es extranjera, se incluye el compromiso de someterse a la jurisdicción de los juzgados y tribunales españoles, para todas las incidencias que directamente o indirectamente se deriven del Acuerdo Marco, con renuncia, en su caso, al fuero jurisdiccional extranjero que pueda corresponder al licitador</w:t>
      </w:r>
      <w:r w:rsidDel="00000000" w:rsidR="00000000" w:rsidRPr="00000000">
        <w:rPr>
          <w:rFonts w:ascii="Arial Narrow" w:cs="Arial Narrow" w:eastAsia="Arial Narrow" w:hAnsi="Arial Narrow"/>
          <w:sz w:val="21"/>
          <w:szCs w:val="21"/>
          <w:rtl w:val="0"/>
        </w:rPr>
        <w:t xml:space="preserve">.</w:t>
      </w:r>
      <w:r w:rsidDel="00000000" w:rsidR="00000000" w:rsidRPr="00000000">
        <w:rPr>
          <w:rtl w:val="0"/>
        </w:rPr>
      </w:r>
    </w:p>
    <w:p w:rsidR="00000000" w:rsidDel="00000000" w:rsidP="00000000" w:rsidRDefault="00000000" w:rsidRPr="00000000" w14:paraId="00000086">
      <w:pPr>
        <w:spacing w:line="276" w:lineRule="auto"/>
        <w:jc w:val="both"/>
        <w:rPr>
          <w:rFonts w:ascii="Arial Narrow" w:cs="Arial Narrow" w:eastAsia="Arial Narrow" w:hAnsi="Arial Narrow"/>
          <w:color w:val="000000"/>
          <w:sz w:val="21"/>
          <w:szCs w:val="21"/>
          <w:highlight w:val="yellow"/>
        </w:rPr>
      </w:pPr>
      <w:r w:rsidDel="00000000" w:rsidR="00000000" w:rsidRPr="00000000">
        <w:rPr>
          <w:rtl w:val="0"/>
        </w:rPr>
      </w:r>
    </w:p>
    <w:p w:rsidR="00000000" w:rsidDel="00000000" w:rsidP="00000000" w:rsidRDefault="00000000" w:rsidRPr="00000000" w14:paraId="00000087">
      <w:pPr>
        <w:spacing w:line="276" w:lineRule="auto"/>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Que designa como medio preferente para recibir las comunicaciones oportunas, la dirección de correo electrónico que se indica a continuación, autorizándose así a que todas las notificaciones y comunicaciones derivadas del presente procedimiento se efectúen mediante este correo: [•]</w:t>
      </w:r>
    </w:p>
    <w:p w:rsidR="00000000" w:rsidDel="00000000" w:rsidP="00000000" w:rsidRDefault="00000000" w:rsidRPr="00000000" w14:paraId="00000088">
      <w:pPr>
        <w:spacing w:line="276" w:lineRule="auto"/>
        <w:jc w:val="both"/>
        <w:rPr>
          <w:rFonts w:ascii="Arial Narrow" w:cs="Arial Narrow" w:eastAsia="Arial Narrow" w:hAnsi="Arial Narrow"/>
          <w:color w:val="000000"/>
          <w:sz w:val="21"/>
          <w:szCs w:val="21"/>
        </w:rPr>
      </w:pPr>
      <w:r w:rsidDel="00000000" w:rsidR="00000000" w:rsidRPr="00000000">
        <w:rPr>
          <w:rtl w:val="0"/>
        </w:rPr>
      </w:r>
    </w:p>
    <w:p w:rsidR="00000000" w:rsidDel="00000000" w:rsidP="00000000" w:rsidRDefault="00000000" w:rsidRPr="00000000" w14:paraId="00000089">
      <w:pPr>
        <w:spacing w:line="276" w:lineRule="auto"/>
        <w:jc w:val="both"/>
        <w:rPr>
          <w:rFonts w:ascii="Arial Narrow" w:cs="Arial Narrow" w:eastAsia="Arial Narrow" w:hAnsi="Arial Narrow"/>
          <w:color w:val="000000"/>
          <w:sz w:val="21"/>
          <w:szCs w:val="21"/>
        </w:rPr>
      </w:pPr>
      <w:r w:rsidDel="00000000" w:rsidR="00000000" w:rsidRPr="00000000">
        <w:rPr>
          <w:rFonts w:ascii="Arial Narrow" w:cs="Arial Narrow" w:eastAsia="Arial Narrow" w:hAnsi="Arial Narrow"/>
          <w:color w:val="000000"/>
          <w:sz w:val="21"/>
          <w:szCs w:val="21"/>
          <w:rtl w:val="0"/>
        </w:rPr>
        <w:t xml:space="preserve">Y a los efectos oportunos, firma la presente, en [●], a [●] de [●] de 202</w:t>
      </w:r>
      <w:r w:rsidDel="00000000" w:rsidR="00000000" w:rsidRPr="00000000">
        <w:rPr>
          <w:rFonts w:ascii="Arial Narrow" w:cs="Arial Narrow" w:eastAsia="Arial Narrow" w:hAnsi="Arial Narrow"/>
          <w:sz w:val="21"/>
          <w:szCs w:val="21"/>
          <w:rtl w:val="0"/>
        </w:rPr>
        <w:t xml:space="preserve">[●]</w:t>
      </w:r>
      <w:r w:rsidDel="00000000" w:rsidR="00000000" w:rsidRPr="00000000">
        <w:rPr>
          <w:rFonts w:ascii="Arial Narrow" w:cs="Arial Narrow" w:eastAsia="Arial Narrow" w:hAnsi="Arial Narrow"/>
          <w:color w:val="000000"/>
          <w:sz w:val="21"/>
          <w:szCs w:val="21"/>
          <w:rtl w:val="0"/>
        </w:rPr>
        <w:t xml:space="preserve">.</w:t>
      </w:r>
    </w:p>
    <w:p w:rsidR="00000000" w:rsidDel="00000000" w:rsidP="00000000" w:rsidRDefault="00000000" w:rsidRPr="00000000" w14:paraId="0000008A">
      <w:pPr>
        <w:spacing w:line="276" w:lineRule="auto"/>
        <w:jc w:val="both"/>
        <w:rPr>
          <w:rFonts w:ascii="Arial Narrow" w:cs="Arial Narrow" w:eastAsia="Arial Narrow" w:hAnsi="Arial Narrow"/>
          <w:color w:val="000000"/>
          <w:sz w:val="21"/>
          <w:szCs w:val="21"/>
        </w:rPr>
      </w:pPr>
      <w:r w:rsidDel="00000000" w:rsidR="00000000" w:rsidRPr="00000000">
        <w:rPr>
          <w:rtl w:val="0"/>
        </w:rPr>
      </w:r>
    </w:p>
    <w:p w:rsidR="00000000" w:rsidDel="00000000" w:rsidP="00000000" w:rsidRDefault="00000000" w:rsidRPr="00000000" w14:paraId="0000008B">
      <w:pP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1"/>
          <w:szCs w:val="21"/>
          <w:rtl w:val="0"/>
        </w:rPr>
        <w:t xml:space="preserve">Firma: [●]</w:t>
      </w:r>
      <w:r w:rsidDel="00000000" w:rsidR="00000000" w:rsidRPr="00000000">
        <w:rPr>
          <w:rtl w:val="0"/>
        </w:rPr>
      </w:r>
    </w:p>
    <w:p w:rsidR="00000000" w:rsidDel="00000000" w:rsidP="00000000" w:rsidRDefault="00000000" w:rsidRPr="00000000" w14:paraId="0000008C">
      <w:pPr>
        <w:widowControl w:val="1"/>
        <w:spacing w:after="160" w:line="259" w:lineRule="auto"/>
        <w:rPr>
          <w:rFonts w:ascii="Arial Narrow" w:cs="Arial Narrow" w:eastAsia="Arial Narrow" w:hAnsi="Arial Narrow"/>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8D">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3"/>
        <w:jc w:val="center"/>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xvir7l" w:id="3"/>
      <w:bookmarkEnd w:id="3"/>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6: DECLARACIÓN RESPONSABLE SOBRE CRITERIOS DE SOLVENCIA 2</w:t>
      </w:r>
    </w:p>
    <w:p w:rsidR="00000000" w:rsidDel="00000000" w:rsidP="00000000" w:rsidRDefault="00000000" w:rsidRPr="00000000" w14:paraId="0000008E">
      <w:pPr>
        <w:spacing w:line="276" w:lineRule="auto"/>
        <w:ind w:firstLine="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8F">
      <w:pPr>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El/la abajo firmante, con DNI [●], actuando en nombre propio / en representación de la sociedad [●], con N.I.F. [●], actuando en su condición de [●], acepta incondicionalmente los </w:t>
      </w:r>
      <w:r w:rsidDel="00000000" w:rsidR="00000000" w:rsidRPr="00000000">
        <w:rPr>
          <w:rFonts w:ascii="Arial Narrow" w:cs="Arial Narrow" w:eastAsia="Arial Narrow" w:hAnsi="Arial Narrow"/>
          <w:sz w:val="22"/>
          <w:szCs w:val="22"/>
          <w:rtl w:val="0"/>
        </w:rPr>
        <w:t xml:space="preserve">P</w:t>
      </w:r>
      <w:r w:rsidDel="00000000" w:rsidR="00000000" w:rsidRPr="00000000">
        <w:rPr>
          <w:rFonts w:ascii="Arial Narrow" w:cs="Arial Narrow" w:eastAsia="Arial Narrow" w:hAnsi="Arial Narrow"/>
          <w:color w:val="000000"/>
          <w:sz w:val="22"/>
          <w:szCs w:val="22"/>
          <w:rtl w:val="0"/>
        </w:rPr>
        <w:t xml:space="preserve">liegos de </w:t>
      </w:r>
      <w:r w:rsidDel="00000000" w:rsidR="00000000" w:rsidRPr="00000000">
        <w:rPr>
          <w:rFonts w:ascii="Arial Narrow" w:cs="Arial Narrow" w:eastAsia="Arial Narrow" w:hAnsi="Arial Narrow"/>
          <w:sz w:val="22"/>
          <w:szCs w:val="22"/>
          <w:rtl w:val="0"/>
        </w:rPr>
        <w:t xml:space="preserve">C</w:t>
      </w:r>
      <w:r w:rsidDel="00000000" w:rsidR="00000000" w:rsidRPr="00000000">
        <w:rPr>
          <w:rFonts w:ascii="Arial Narrow" w:cs="Arial Narrow" w:eastAsia="Arial Narrow" w:hAnsi="Arial Narrow"/>
          <w:color w:val="000000"/>
          <w:sz w:val="22"/>
          <w:szCs w:val="22"/>
          <w:rtl w:val="0"/>
        </w:rPr>
        <w:t xml:space="preserve">ondiciones </w:t>
      </w:r>
      <w:r w:rsidDel="00000000" w:rsidR="00000000" w:rsidRPr="00000000">
        <w:rPr>
          <w:rFonts w:ascii="Arial Narrow" w:cs="Arial Narrow" w:eastAsia="Arial Narrow" w:hAnsi="Arial Narrow"/>
          <w:sz w:val="22"/>
          <w:szCs w:val="22"/>
          <w:rtl w:val="0"/>
        </w:rPr>
        <w:t xml:space="preserve">G</w:t>
      </w:r>
      <w:r w:rsidDel="00000000" w:rsidR="00000000" w:rsidRPr="00000000">
        <w:rPr>
          <w:rFonts w:ascii="Arial Narrow" w:cs="Arial Narrow" w:eastAsia="Arial Narrow" w:hAnsi="Arial Narrow"/>
          <w:color w:val="000000"/>
          <w:sz w:val="22"/>
          <w:szCs w:val="22"/>
          <w:rtl w:val="0"/>
        </w:rPr>
        <w:t xml:space="preserve">enerales y de </w:t>
      </w:r>
      <w:r w:rsidDel="00000000" w:rsidR="00000000" w:rsidRPr="00000000">
        <w:rPr>
          <w:rFonts w:ascii="Arial Narrow" w:cs="Arial Narrow" w:eastAsia="Arial Narrow" w:hAnsi="Arial Narrow"/>
          <w:sz w:val="22"/>
          <w:szCs w:val="22"/>
          <w:rtl w:val="0"/>
        </w:rPr>
        <w:t xml:space="preserve">P</w:t>
      </w:r>
      <w:r w:rsidDel="00000000" w:rsidR="00000000" w:rsidRPr="00000000">
        <w:rPr>
          <w:rFonts w:ascii="Arial Narrow" w:cs="Arial Narrow" w:eastAsia="Arial Narrow" w:hAnsi="Arial Narrow"/>
          <w:color w:val="000000"/>
          <w:sz w:val="22"/>
          <w:szCs w:val="22"/>
          <w:rtl w:val="0"/>
        </w:rPr>
        <w:t xml:space="preserve">rescripciones </w:t>
      </w:r>
      <w:r w:rsidDel="00000000" w:rsidR="00000000" w:rsidRPr="00000000">
        <w:rPr>
          <w:rFonts w:ascii="Arial Narrow" w:cs="Arial Narrow" w:eastAsia="Arial Narrow" w:hAnsi="Arial Narrow"/>
          <w:sz w:val="22"/>
          <w:szCs w:val="22"/>
          <w:rtl w:val="0"/>
        </w:rPr>
        <w:t xml:space="preserve">T</w:t>
      </w:r>
      <w:r w:rsidDel="00000000" w:rsidR="00000000" w:rsidRPr="00000000">
        <w:rPr>
          <w:rFonts w:ascii="Arial Narrow" w:cs="Arial Narrow" w:eastAsia="Arial Narrow" w:hAnsi="Arial Narrow"/>
          <w:color w:val="000000"/>
          <w:sz w:val="22"/>
          <w:szCs w:val="22"/>
          <w:rtl w:val="0"/>
        </w:rPr>
        <w:t xml:space="preserve">écnicas que rigen el procedimiento de adjudicación </w:t>
      </w:r>
      <w:r w:rsidDel="00000000" w:rsidR="00000000" w:rsidRPr="00000000">
        <w:rPr>
          <w:rFonts w:ascii="Arial Narrow" w:cs="Arial Narrow" w:eastAsia="Arial Narrow" w:hAnsi="Arial Narrow"/>
          <w:sz w:val="22"/>
          <w:szCs w:val="22"/>
          <w:rtl w:val="0"/>
        </w:rPr>
        <w:t xml:space="preserve">de los servicios de recuperación de deuda por vías no judiciales y por vías judiciales para las empresas del Grupo AGBAR </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Fonts w:ascii="Arial Narrow" w:cs="Arial Narrow" w:eastAsia="Arial Narrow" w:hAnsi="Arial Narrow"/>
          <w:sz w:val="22"/>
          <w:szCs w:val="22"/>
          <w:rtl w:val="0"/>
        </w:rPr>
        <w:t xml:space="preserve">R</w:t>
      </w:r>
      <w:r w:rsidDel="00000000" w:rsidR="00000000" w:rsidRPr="00000000">
        <w:rPr>
          <w:rFonts w:ascii="Arial Narrow" w:cs="Arial Narrow" w:eastAsia="Arial Narrow" w:hAnsi="Arial Narrow"/>
          <w:color w:val="000000"/>
          <w:sz w:val="22"/>
          <w:szCs w:val="22"/>
          <w:rtl w:val="0"/>
        </w:rPr>
        <w:t xml:space="preserve">eferencia: </w:t>
      </w:r>
      <w:r w:rsidDel="00000000" w:rsidR="00000000" w:rsidRPr="00000000">
        <w:rPr>
          <w:rFonts w:ascii="Arial Narrow" w:cs="Arial Narrow" w:eastAsia="Arial Narrow" w:hAnsi="Arial Narrow"/>
          <w:sz w:val="22"/>
          <w:szCs w:val="22"/>
          <w:rtl w:val="0"/>
        </w:rPr>
        <w:t xml:space="preserve">2025_C19_0001</w:t>
      </w:r>
      <w:r w:rsidDel="00000000" w:rsidR="00000000" w:rsidRPr="00000000">
        <w:rPr>
          <w:rFonts w:ascii="Arial Narrow" w:cs="Arial Narrow" w:eastAsia="Arial Narrow" w:hAnsi="Arial Narrow"/>
          <w:color w:val="000000"/>
          <w:sz w:val="22"/>
          <w:szCs w:val="22"/>
          <w:rtl w:val="0"/>
        </w:rPr>
        <w:t xml:space="preserve">), y se compromete a ejecutar el contrato con estricta sujeción a los requisitos y condiciones contenidos en los mismos, declara responsablemente:</w:t>
      </w:r>
    </w:p>
    <w:p w:rsidR="00000000" w:rsidDel="00000000" w:rsidP="00000000" w:rsidRDefault="00000000" w:rsidRPr="00000000" w14:paraId="00000090">
      <w:pPr>
        <w:widowControl w:val="1"/>
        <w:spacing w:after="160" w:line="259"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9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Declara que cumple con los requisitos de solvencia económico-financiera y técnica o profesional exigidos:  </w:t>
      </w:r>
    </w:p>
    <w:p w:rsidR="00000000" w:rsidDel="00000000" w:rsidP="00000000" w:rsidRDefault="00000000" w:rsidRPr="00000000" w14:paraId="00000092">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13" w:line="276" w:lineRule="auto"/>
        <w:ind w:left="1068" w:right="67" w:hanging="360"/>
        <w:jc w:val="both"/>
        <w:rPr>
          <w:rFonts w:ascii="Arial Narrow" w:cs="Arial Narrow" w:eastAsia="Arial Narrow" w:hAnsi="Arial Narrow"/>
          <w:b w:val="0"/>
          <w:i w:val="0"/>
          <w:smallCaps w:val="0"/>
          <w:strike w:val="0"/>
          <w:color w:val="000000"/>
          <w:sz w:val="22"/>
          <w:szCs w:val="22"/>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vertAlign w:val="baseline"/>
          <w:rtl w:val="0"/>
        </w:rPr>
        <w:t xml:space="preserve">El volumen anual de negocios referido al año de mayor volumen dentro de los TRES últimos ejercicios disponibles es igual o superior al valor estimado de los lotes ofertados:</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82" w:right="67" w:firstLine="0"/>
        <w:jc w:val="both"/>
        <w:rPr>
          <w:rFonts w:ascii="Arial Narrow" w:cs="Arial Narrow" w:eastAsia="Arial Narrow" w:hAnsi="Arial Narrow"/>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82" w:right="67" w:firstLine="0"/>
        <w:jc w:val="both"/>
        <w:rPr>
          <w:rFonts w:ascii="Arial Narrow" w:cs="Arial Narrow" w:eastAsia="Arial Narrow" w:hAnsi="Arial Narrow"/>
          <w:b w:val="0"/>
          <w:i w:val="0"/>
          <w:smallCaps w:val="0"/>
          <w:strike w:val="0"/>
          <w:color w:val="000000"/>
          <w:sz w:val="22"/>
          <w:szCs w:val="22"/>
          <w:u w:val="none"/>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vertAlign w:val="baseline"/>
          <w:rtl w:val="0"/>
        </w:rPr>
        <w:t xml:space="preserve">LOTE 1</w:t>
      </w:r>
    </w:p>
    <w:p w:rsidR="00000000" w:rsidDel="00000000" w:rsidP="00000000" w:rsidRDefault="00000000" w:rsidRPr="00000000" w14:paraId="00000096">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Ejercicio [          ] – volumen de negocios [       ]</w:t>
      </w:r>
    </w:p>
    <w:p w:rsidR="00000000" w:rsidDel="00000000" w:rsidP="00000000" w:rsidRDefault="00000000" w:rsidRPr="00000000" w14:paraId="00000097">
      <w:pPr>
        <w:spacing w:before="9" w:line="276" w:lineRule="auto"/>
        <w:ind w:left="118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8">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LOTE 2 </w:t>
      </w:r>
    </w:p>
    <w:p w:rsidR="00000000" w:rsidDel="00000000" w:rsidP="00000000" w:rsidRDefault="00000000" w:rsidRPr="00000000" w14:paraId="00000099">
      <w:pPr>
        <w:spacing w:before="9" w:line="276" w:lineRule="auto"/>
        <w:ind w:left="1182"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Ejercicio [          ] – volumen de negocios [       ]</w:t>
      </w:r>
    </w:p>
    <w:p w:rsidR="00000000" w:rsidDel="00000000" w:rsidP="00000000" w:rsidRDefault="00000000" w:rsidRPr="00000000" w14:paraId="0000009A">
      <w:pPr>
        <w:spacing w:before="9" w:line="276" w:lineRule="auto"/>
        <w:ind w:left="118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B">
      <w:pPr>
        <w:spacing w:before="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13" w:line="276" w:lineRule="auto"/>
        <w:ind w:left="1068" w:right="67" w:hanging="360"/>
        <w:jc w:val="both"/>
        <w:rPr>
          <w:rFonts w:ascii="Arial Narrow" w:cs="Arial Narrow" w:eastAsia="Arial Narrow" w:hAnsi="Arial Narrow"/>
          <w:b w:val="0"/>
          <w:i w:val="0"/>
          <w:smallCaps w:val="0"/>
          <w:strike w:val="0"/>
          <w:color w:val="000000"/>
          <w:sz w:val="22"/>
          <w:szCs w:val="22"/>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vertAlign w:val="baseline"/>
          <w:rtl w:val="0"/>
        </w:rPr>
        <w:t xml:space="preserve">Referencias similares en clientes, en el ámbito de los servicios solicitados, en el Estado español: haber realizado como mínimo durante los últimos tres años un contrato con empresas o administraciones en el ámbito de los servicios solicitados.</w:t>
      </w:r>
      <w:r w:rsidDel="00000000" w:rsidR="00000000" w:rsidRPr="00000000">
        <w:rPr>
          <w:rtl w:val="0"/>
        </w:rPr>
      </w:r>
    </w:p>
    <w:p w:rsidR="00000000" w:rsidDel="00000000" w:rsidP="00000000" w:rsidRDefault="00000000" w:rsidRPr="00000000" w14:paraId="0000009D">
      <w:pPr>
        <w:spacing w:before="13" w:line="276" w:lineRule="auto"/>
        <w:ind w:right="67"/>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9E">
      <w:pPr>
        <w:spacing w:before="13" w:line="276" w:lineRule="auto"/>
        <w:ind w:left="1068" w:right="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LOTE 1</w:t>
      </w:r>
    </w:p>
    <w:p w:rsidR="00000000" w:rsidDel="00000000" w:rsidP="00000000" w:rsidRDefault="00000000" w:rsidRPr="00000000" w14:paraId="0000009F">
      <w:pPr>
        <w:spacing w:before="13" w:line="276" w:lineRule="auto"/>
        <w:ind w:left="1068" w:right="6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0">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Cliente. [ ]</w:t>
      </w:r>
    </w:p>
    <w:p w:rsidR="00000000" w:rsidDel="00000000" w:rsidP="00000000" w:rsidRDefault="00000000" w:rsidRPr="00000000" w14:paraId="000000A1">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fin del contrato. [ ]</w:t>
      </w:r>
    </w:p>
    <w:p w:rsidR="00000000" w:rsidDel="00000000" w:rsidP="00000000" w:rsidRDefault="00000000" w:rsidRPr="00000000" w14:paraId="000000A2">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Importe anual de la contratación. [ ]</w:t>
      </w:r>
    </w:p>
    <w:p w:rsidR="00000000" w:rsidDel="00000000" w:rsidP="00000000" w:rsidRDefault="00000000" w:rsidRPr="00000000" w14:paraId="000000A3">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Breve descripción de la contratación. [ ]</w:t>
      </w:r>
    </w:p>
    <w:p w:rsidR="00000000" w:rsidDel="00000000" w:rsidP="00000000" w:rsidRDefault="00000000" w:rsidRPr="00000000" w14:paraId="000000A4">
      <w:pPr>
        <w:widowControl w:val="1"/>
        <w:spacing w:line="276" w:lineRule="auto"/>
        <w:ind w:left="144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5">
      <w:pPr>
        <w:widowControl w:val="1"/>
        <w:spacing w:line="276" w:lineRule="auto"/>
        <w:ind w:left="144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6">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Cliente. [ ]</w:t>
      </w:r>
    </w:p>
    <w:p w:rsidR="00000000" w:rsidDel="00000000" w:rsidP="00000000" w:rsidRDefault="00000000" w:rsidRPr="00000000" w14:paraId="000000A7">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fin del contrato. [ ]</w:t>
      </w:r>
    </w:p>
    <w:p w:rsidR="00000000" w:rsidDel="00000000" w:rsidP="00000000" w:rsidRDefault="00000000" w:rsidRPr="00000000" w14:paraId="000000A8">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Importe anual de la contratación. [ ]</w:t>
      </w:r>
    </w:p>
    <w:p w:rsidR="00000000" w:rsidDel="00000000" w:rsidP="00000000" w:rsidRDefault="00000000" w:rsidRPr="00000000" w14:paraId="000000A9">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Breve descripción de la contratación. [ ]</w:t>
      </w:r>
    </w:p>
    <w:p w:rsidR="00000000" w:rsidDel="00000000" w:rsidP="00000000" w:rsidRDefault="00000000" w:rsidRPr="00000000" w14:paraId="000000AA">
      <w:pPr>
        <w:widowControl w:val="1"/>
        <w:spacing w:line="276" w:lineRule="auto"/>
        <w:ind w:left="144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B">
      <w:pPr>
        <w:widowControl w:val="1"/>
        <w:spacing w:line="276" w:lineRule="auto"/>
        <w:ind w:left="144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AC">
      <w:pPr>
        <w:spacing w:before="13" w:line="276" w:lineRule="auto"/>
        <w:ind w:left="1068" w:right="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LOTE 2</w:t>
      </w:r>
    </w:p>
    <w:p w:rsidR="00000000" w:rsidDel="00000000" w:rsidP="00000000" w:rsidRDefault="00000000" w:rsidRPr="00000000" w14:paraId="000000AD">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Cliente. [ ]</w:t>
      </w:r>
    </w:p>
    <w:p w:rsidR="00000000" w:rsidDel="00000000" w:rsidP="00000000" w:rsidRDefault="00000000" w:rsidRPr="00000000" w14:paraId="000000AE">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fin del contrato. [ ]</w:t>
      </w:r>
    </w:p>
    <w:p w:rsidR="00000000" w:rsidDel="00000000" w:rsidP="00000000" w:rsidRDefault="00000000" w:rsidRPr="00000000" w14:paraId="000000AF">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Importe anual de la contratación. [ ]</w:t>
      </w:r>
    </w:p>
    <w:p w:rsidR="00000000" w:rsidDel="00000000" w:rsidP="00000000" w:rsidRDefault="00000000" w:rsidRPr="00000000" w14:paraId="000000B0">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Breve descripción de la contratación. [ ]</w:t>
      </w:r>
    </w:p>
    <w:p w:rsidR="00000000" w:rsidDel="00000000" w:rsidP="00000000" w:rsidRDefault="00000000" w:rsidRPr="00000000" w14:paraId="000000B1">
      <w:pPr>
        <w:widowControl w:val="1"/>
        <w:spacing w:line="276" w:lineRule="auto"/>
        <w:ind w:left="180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2">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Cliente. [ ]</w:t>
      </w:r>
    </w:p>
    <w:p w:rsidR="00000000" w:rsidDel="00000000" w:rsidP="00000000" w:rsidRDefault="00000000" w:rsidRPr="00000000" w14:paraId="000000B3">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Fecha de inicio y fin del contrato. [ ]</w:t>
      </w:r>
    </w:p>
    <w:p w:rsidR="00000000" w:rsidDel="00000000" w:rsidP="00000000" w:rsidRDefault="00000000" w:rsidRPr="00000000" w14:paraId="000000B4">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Importe anual de la contratación. [ ]</w:t>
      </w:r>
    </w:p>
    <w:p w:rsidR="00000000" w:rsidDel="00000000" w:rsidP="00000000" w:rsidRDefault="00000000" w:rsidRPr="00000000" w14:paraId="000000B5">
      <w:pPr>
        <w:widowControl w:val="1"/>
        <w:numPr>
          <w:ilvl w:val="4"/>
          <w:numId w:val="5"/>
        </w:numPr>
        <w:spacing w:line="276" w:lineRule="auto"/>
        <w:ind w:left="180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Breve descripción de la contratación. [ ]</w:t>
      </w:r>
    </w:p>
    <w:p w:rsidR="00000000" w:rsidDel="00000000" w:rsidP="00000000" w:rsidRDefault="00000000" w:rsidRPr="00000000" w14:paraId="000000B6">
      <w:pPr>
        <w:widowControl w:val="1"/>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13" w:line="276" w:lineRule="auto"/>
        <w:ind w:left="1068" w:right="67" w:hanging="360"/>
        <w:jc w:val="both"/>
        <w:rPr>
          <w:rFonts w:ascii="Arial Narrow" w:cs="Arial Narrow" w:eastAsia="Arial Narrow" w:hAnsi="Arial Narrow"/>
          <w:b w:val="0"/>
          <w:i w:val="0"/>
          <w:smallCaps w:val="0"/>
          <w:strike w:val="0"/>
          <w:color w:val="000000"/>
          <w:sz w:val="22"/>
          <w:szCs w:val="22"/>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vertAlign w:val="baseline"/>
          <w:rtl w:val="0"/>
        </w:rPr>
        <w:t xml:space="preserve">Dispone o, se compromete a suscribir en caso de resultar adjudicatario, de un seguro de Responsabilidad Civil superior o igual a 1.500.000 de EUROS por siniestro y año que </w:t>
      </w:r>
      <w:r w:rsidDel="00000000" w:rsidR="00000000" w:rsidRPr="00000000">
        <w:rPr>
          <w:rFonts w:ascii="Arial Narrow" w:cs="Arial Narrow" w:eastAsia="Arial Narrow" w:hAnsi="Arial Narrow"/>
          <w:sz w:val="22"/>
          <w:szCs w:val="22"/>
          <w:rtl w:val="0"/>
        </w:rPr>
        <w:t xml:space="preserve">cumpla con los requisitos establecidos en el Pliego de Condiciones Generales.</w:t>
      </w: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8" w:right="67" w:firstLine="0"/>
        <w:jc w:val="left"/>
        <w:rPr>
          <w:rFonts w:ascii="Arial Narrow" w:cs="Arial Narrow" w:eastAsia="Arial Narrow" w:hAnsi="Arial Narrow"/>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068" w:right="67" w:hanging="360"/>
        <w:jc w:val="both"/>
        <w:rPr>
          <w:rFonts w:ascii="Arial Narrow" w:cs="Arial Narrow" w:eastAsia="Arial Narrow" w:hAnsi="Arial Narrow"/>
          <w:b w:val="0"/>
          <w:i w:val="0"/>
          <w:smallCaps w:val="0"/>
          <w:strike w:val="0"/>
          <w:color w:val="000000"/>
          <w:sz w:val="22"/>
          <w:szCs w:val="22"/>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vertAlign w:val="baseline"/>
          <w:rtl w:val="0"/>
        </w:rPr>
        <w:t xml:space="preserve">Dispone </w:t>
      </w:r>
      <w:r w:rsidDel="00000000" w:rsidR="00000000" w:rsidRPr="00000000">
        <w:rPr>
          <w:rFonts w:ascii="Arial Narrow" w:cs="Arial Narrow" w:eastAsia="Arial Narrow" w:hAnsi="Arial Narrow"/>
          <w:sz w:val="22"/>
          <w:szCs w:val="22"/>
          <w:rtl w:val="0"/>
        </w:rPr>
        <w:t xml:space="preserve">de certificación de un sistema de gestión de la calidad (ISO 9001 o equivalente) o trabajos en el entorno de la norma.</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8" w:right="6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B">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068" w:right="67" w:hanging="360"/>
        <w:jc w:val="both"/>
        <w:rPr>
          <w:rFonts w:ascii="Arial Narrow" w:cs="Arial Narrow" w:eastAsia="Arial Narrow" w:hAnsi="Arial Narrow"/>
          <w:sz w:val="22"/>
          <w:szCs w:val="22"/>
          <w:u w:val="none"/>
        </w:rPr>
      </w:pPr>
      <w:r w:rsidDel="00000000" w:rsidR="00000000" w:rsidRPr="00000000">
        <w:rPr>
          <w:rFonts w:ascii="Arial Narrow" w:cs="Arial Narrow" w:eastAsia="Arial Narrow" w:hAnsi="Arial Narrow"/>
          <w:sz w:val="22"/>
          <w:szCs w:val="22"/>
          <w:rtl w:val="0"/>
        </w:rPr>
        <w:t xml:space="preserve">Que la ratio entre activos y pasivos de la sociedad, calculada con las cuentas anuales aprobadas y registradas al cierre del último ejercicio económico para el que esté vencida la obligación de aprobación de cuentas anuales, es menor o igual al 80%.</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8" w:right="67"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76" w:lineRule="auto"/>
        <w:ind w:left="1068" w:right="67" w:hanging="360"/>
        <w:jc w:val="both"/>
        <w:rPr>
          <w:rFonts w:ascii="Arial Narrow" w:cs="Arial Narrow" w:eastAsia="Arial Narrow" w:hAnsi="Arial Narrow"/>
          <w:sz w:val="22"/>
          <w:szCs w:val="22"/>
          <w:u w:val="none"/>
        </w:rPr>
      </w:pPr>
      <w:r w:rsidDel="00000000" w:rsidR="00000000" w:rsidRPr="00000000">
        <w:rPr>
          <w:rFonts w:ascii="Arial Narrow" w:cs="Arial Narrow" w:eastAsia="Arial Narrow" w:hAnsi="Arial Narrow"/>
          <w:sz w:val="22"/>
          <w:szCs w:val="22"/>
          <w:rtl w:val="0"/>
        </w:rPr>
        <w:t xml:space="preserve">Dispone de certificación emitida por Entidad de Certificación Acreditada, conforme cumple el nivel medio de medidas de seguridad del Esquema Nacional de Seguridad que exige el Ministerio, para cada uno de los sistemas de información que aporte para la prestación de los servicios objeto del presente Pliego.</w:t>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8" w:right="67"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no disponer de dicha certificación en el momento de presentar la oferta, se compromete, en caso de resultar propuesto adjudicatario, a superar una auditoría antes de la formalización del contrato que verificará el cumplimiento de las medidas de seguridad correspondientes al nivel medio del Esquema Nacional de Seguridad (ENS).</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068" w:right="67"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widowControl w:val="1"/>
        <w:spacing w:after="160" w:line="259"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C1">
      <w:pPr>
        <w:widowControl w:val="1"/>
        <w:spacing w:after="160" w:line="259"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 a los efectos oportunos, firma la presente, en [●], a [●] de [●] de 202</w:t>
      </w:r>
      <w:r w:rsidDel="00000000" w:rsidR="00000000" w:rsidRPr="00000000">
        <w:rPr>
          <w:rFonts w:ascii="Arial Narrow" w:cs="Arial Narrow" w:eastAsia="Arial Narrow" w:hAnsi="Arial Narrow"/>
          <w:sz w:val="22"/>
          <w:szCs w:val="22"/>
          <w:rtl w:val="0"/>
        </w:rPr>
        <w:t xml:space="preserve">[●]</w:t>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0C2">
      <w:pPr>
        <w:widowControl w:val="1"/>
        <w:spacing w:after="160" w:line="259"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3">
      <w:pPr>
        <w:widowControl w:val="1"/>
        <w:spacing w:after="160" w:line="259"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w:t>
      </w:r>
    </w:p>
    <w:p w:rsidR="00000000" w:rsidDel="00000000" w:rsidP="00000000" w:rsidRDefault="00000000" w:rsidRPr="00000000" w14:paraId="000000C4">
      <w:pPr>
        <w:widowControl w:val="1"/>
        <w:spacing w:after="160" w:line="259"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5">
      <w:pPr>
        <w:widowControl w:val="1"/>
        <w:spacing w:line="276" w:lineRule="auto"/>
        <w:ind w:left="1440" w:firstLine="0"/>
        <w:jc w:val="both"/>
        <w:rPr>
          <w:rFonts w:ascii="Arial Narrow" w:cs="Arial Narrow" w:eastAsia="Arial Narrow" w:hAnsi="Arial Narrow"/>
          <w:color w:val="1f4e79"/>
          <w:sz w:val="22"/>
          <w:szCs w:val="22"/>
        </w:rPr>
      </w:pPr>
      <w:r w:rsidDel="00000000" w:rsidR="00000000" w:rsidRPr="00000000">
        <w:rPr>
          <w:rtl w:val="0"/>
        </w:rPr>
      </w:r>
    </w:p>
    <w:p w:rsidR="00000000" w:rsidDel="00000000" w:rsidP="00000000" w:rsidRDefault="00000000" w:rsidRPr="00000000" w14:paraId="000000C6">
      <w:pPr>
        <w:widowControl w:val="1"/>
        <w:spacing w:after="160" w:line="259" w:lineRule="auto"/>
        <w:rPr>
          <w:rFonts w:ascii="Arial Narrow" w:cs="Arial Narrow" w:eastAsia="Arial Narrow" w:hAnsi="Arial Narrow"/>
          <w:color w:val="1f4e79"/>
          <w:sz w:val="22"/>
          <w:szCs w:val="22"/>
        </w:rPr>
      </w:pPr>
      <w:r w:rsidDel="00000000" w:rsidR="00000000" w:rsidRPr="00000000">
        <w:rPr>
          <w:rtl w:val="0"/>
        </w:rPr>
      </w:r>
    </w:p>
    <w:p w:rsidR="00000000" w:rsidDel="00000000" w:rsidP="00000000" w:rsidRDefault="00000000" w:rsidRPr="00000000" w14:paraId="000000C7">
      <w:pPr>
        <w:widowControl w:val="1"/>
        <w:spacing w:after="160" w:line="259"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8">
      <w:pPr>
        <w:widowControl w:val="1"/>
        <w:spacing w:after="160" w:line="259"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9">
      <w:pPr>
        <w:widowControl w:val="1"/>
        <w:spacing w:after="160" w:line="259" w:lineRule="auto"/>
        <w:rPr>
          <w:rFonts w:ascii="Arial Narrow" w:cs="Arial Narrow" w:eastAsia="Arial Narrow" w:hAnsi="Arial Narrow"/>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CA">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76" w:lineRule="auto"/>
        <w:ind w:left="0" w:right="0" w:firstLine="0"/>
        <w:jc w:val="center"/>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3hv69ve" w:id="4"/>
      <w:bookmarkEnd w:id="4"/>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7:</w:t>
        <w:br w:type="textWrapping"/>
        <w:t xml:space="preserve">DECLARACIÓN RESPONSABLE REFERENTE A LA SUBCONTRATACIÓN  </w:t>
      </w:r>
    </w:p>
    <w:p w:rsidR="00000000" w:rsidDel="00000000" w:rsidP="00000000" w:rsidRDefault="00000000" w:rsidRPr="00000000" w14:paraId="000000CB">
      <w:pPr>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CC">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El/la abajo firmante, con DNI [●], actuando en nombre propio / en representación de la sociedad [●], con N.I.F. [●], actuando en su condición de [●], en relación al  procedimiento de adjudicación de los servicios de recuperación de deuda por vías no judiciales y por vías judiciales para las empresas del Grupo AGBAR (Referencia: 2025_C19_0001), declara responsablemente que, en caso de resultar adjudicataria, tiene previsto subcontratar las prestaciones que se detallan seguidamente, con los operadores económicos que se indican:  </w:t>
      </w:r>
    </w:p>
    <w:p w:rsidR="00000000" w:rsidDel="00000000" w:rsidP="00000000" w:rsidRDefault="00000000" w:rsidRPr="00000000" w14:paraId="000000CD">
      <w:pPr>
        <w:spacing w:line="276" w:lineRule="auto"/>
        <w:rPr>
          <w:rFonts w:ascii="Arial Narrow" w:cs="Arial Narrow" w:eastAsia="Arial Narrow" w:hAnsi="Arial Narrow"/>
          <w:sz w:val="22"/>
          <w:szCs w:val="22"/>
        </w:rPr>
      </w:pPr>
      <w:r w:rsidDel="00000000" w:rsidR="00000000" w:rsidRPr="00000000">
        <w:rPr>
          <w:rtl w:val="0"/>
        </w:rPr>
      </w:r>
    </w:p>
    <w:tbl>
      <w:tblPr>
        <w:tblStyle w:val="Table1"/>
        <w:tblW w:w="4957.0" w:type="dxa"/>
        <w:jc w:val="left"/>
        <w:tblBorders>
          <w:top w:color="4f81bd" w:space="0" w:sz="8" w:val="single"/>
          <w:left w:color="4f81bd" w:space="0" w:sz="8" w:val="single"/>
          <w:bottom w:color="4f81bd" w:space="0" w:sz="8" w:val="single"/>
          <w:right w:color="4f81bd" w:space="0" w:sz="8" w:val="single"/>
          <w:insideH w:color="000080" w:space="0" w:sz="6" w:val="single"/>
          <w:insideV w:color="000080" w:space="0" w:sz="6" w:val="single"/>
        </w:tblBorders>
        <w:tblLayout w:type="fixed"/>
        <w:tblLook w:val="0400"/>
      </w:tblPr>
      <w:tblGrid>
        <w:gridCol w:w="2830"/>
        <w:gridCol w:w="2127"/>
        <w:tblGridChange w:id="0">
          <w:tblGrid>
            <w:gridCol w:w="2830"/>
            <w:gridCol w:w="2127"/>
          </w:tblGrid>
        </w:tblGridChange>
      </w:tblGrid>
      <w:tr>
        <w:trPr>
          <w:cantSplit w:val="0"/>
          <w:tblHeader w:val="0"/>
        </w:trPr>
        <w:tc>
          <w:tcPr>
            <w:shd w:fill="d9d9d9" w:val="clear"/>
          </w:tcPr>
          <w:p w:rsidR="00000000" w:rsidDel="00000000" w:rsidP="00000000" w:rsidRDefault="00000000" w:rsidRPr="00000000" w14:paraId="000000CE">
            <w:pPr>
              <w:spacing w:line="276" w:lineRule="auto"/>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Operador económico a subcontratar</w:t>
            </w:r>
          </w:p>
        </w:tc>
        <w:tc>
          <w:tcPr>
            <w:shd w:fill="d9d9d9" w:val="clear"/>
          </w:tcPr>
          <w:p w:rsidR="00000000" w:rsidDel="00000000" w:rsidP="00000000" w:rsidRDefault="00000000" w:rsidRPr="00000000" w14:paraId="000000CF">
            <w:pPr>
              <w:spacing w:line="276" w:lineRule="auto"/>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Prestación a subcontratar</w:t>
            </w:r>
          </w:p>
        </w:tc>
      </w:tr>
      <w:tr>
        <w:trPr>
          <w:cantSplit w:val="0"/>
          <w:tblHeader w:val="0"/>
        </w:trPr>
        <w:tc>
          <w:tcPr/>
          <w:p w:rsidR="00000000" w:rsidDel="00000000" w:rsidP="00000000" w:rsidRDefault="00000000" w:rsidRPr="00000000" w14:paraId="000000D0">
            <w:pPr>
              <w:spacing w:line="276" w:lineRule="auto"/>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D1">
            <w:pPr>
              <w:spacing w:line="276" w:lineRule="auto"/>
              <w:rPr>
                <w:rFonts w:ascii="Arial Narrow" w:cs="Arial Narrow" w:eastAsia="Arial Narrow" w:hAnsi="Arial Narrow"/>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D2">
            <w:pPr>
              <w:spacing w:line="276" w:lineRule="auto"/>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D3">
            <w:pPr>
              <w:spacing w:line="276" w:lineRule="auto"/>
              <w:rPr>
                <w:rFonts w:ascii="Arial Narrow" w:cs="Arial Narrow" w:eastAsia="Arial Narrow" w:hAnsi="Arial Narrow"/>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D4">
            <w:pPr>
              <w:spacing w:line="276" w:lineRule="auto"/>
              <w:rPr>
                <w:rFonts w:ascii="Arial Narrow" w:cs="Arial Narrow" w:eastAsia="Arial Narrow" w:hAnsi="Arial Narrow"/>
                <w:sz w:val="18"/>
                <w:szCs w:val="18"/>
              </w:rPr>
            </w:pPr>
            <w:r w:rsidDel="00000000" w:rsidR="00000000" w:rsidRPr="00000000">
              <w:rPr>
                <w:rtl w:val="0"/>
              </w:rPr>
            </w:r>
          </w:p>
        </w:tc>
        <w:tc>
          <w:tcPr/>
          <w:p w:rsidR="00000000" w:rsidDel="00000000" w:rsidP="00000000" w:rsidRDefault="00000000" w:rsidRPr="00000000" w14:paraId="000000D5">
            <w:pPr>
              <w:spacing w:line="276" w:lineRule="auto"/>
              <w:rPr>
                <w:rFonts w:ascii="Arial Narrow" w:cs="Arial Narrow" w:eastAsia="Arial Narrow" w:hAnsi="Arial Narrow"/>
                <w:sz w:val="18"/>
                <w:szCs w:val="18"/>
              </w:rPr>
            </w:pPr>
            <w:r w:rsidDel="00000000" w:rsidR="00000000" w:rsidRPr="00000000">
              <w:rPr>
                <w:rtl w:val="0"/>
              </w:rPr>
            </w:r>
          </w:p>
        </w:tc>
      </w:tr>
    </w:tbl>
    <w:p w:rsidR="00000000" w:rsidDel="00000000" w:rsidP="00000000" w:rsidRDefault="00000000" w:rsidRPr="00000000" w14:paraId="000000D6">
      <w:pPr>
        <w:spacing w:line="276"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7">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alguno de los subcontratistas indicados vaya a tratar datos personales en el marco del presente contrato, será necesario completar la siguiente información:</w:t>
      </w:r>
    </w:p>
    <w:p w:rsidR="00000000" w:rsidDel="00000000" w:rsidP="00000000" w:rsidRDefault="00000000" w:rsidRPr="00000000" w14:paraId="000000D8">
      <w:pPr>
        <w:spacing w:line="276" w:lineRule="auto"/>
        <w:ind w:right="100.8661417322844"/>
        <w:rPr>
          <w:rFonts w:ascii="Calibri" w:cs="Calibri" w:eastAsia="Calibri" w:hAnsi="Calibri"/>
          <w:sz w:val="18"/>
          <w:szCs w:val="18"/>
        </w:rPr>
      </w:pPr>
      <w:r w:rsidDel="00000000" w:rsidR="00000000" w:rsidRPr="00000000">
        <w:rPr>
          <w:rtl w:val="0"/>
        </w:rPr>
      </w:r>
    </w:p>
    <w:tbl>
      <w:tblPr>
        <w:tblStyle w:val="Table2"/>
        <w:tblW w:w="10080.0" w:type="dxa"/>
        <w:jc w:val="left"/>
        <w:tblInd w:w="-4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5"/>
        <w:gridCol w:w="1230"/>
        <w:gridCol w:w="1650"/>
        <w:gridCol w:w="1260"/>
        <w:gridCol w:w="1410"/>
        <w:gridCol w:w="1575"/>
        <w:gridCol w:w="1260"/>
        <w:tblGridChange w:id="0">
          <w:tblGrid>
            <w:gridCol w:w="1695"/>
            <w:gridCol w:w="1230"/>
            <w:gridCol w:w="1650"/>
            <w:gridCol w:w="1260"/>
            <w:gridCol w:w="1410"/>
            <w:gridCol w:w="1575"/>
            <w:gridCol w:w="1260"/>
          </w:tblGrid>
        </w:tblGridChange>
      </w:tblGrid>
      <w:tr>
        <w:trPr>
          <w:cantSplit w:val="0"/>
          <w:trHeight w:val="518.0859375" w:hRule="atLeast"/>
          <w:tblHeader w:val="0"/>
        </w:trPr>
        <w:tc>
          <w:tcPr>
            <w:shd w:fill="d9d9d9" w:val="clear"/>
            <w:vAlign w:val="center"/>
          </w:tcPr>
          <w:p w:rsidR="00000000" w:rsidDel="00000000" w:rsidP="00000000" w:rsidRDefault="00000000" w:rsidRPr="00000000" w14:paraId="000000D9">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Identidad del subencargado (1)</w:t>
            </w:r>
          </w:p>
        </w:tc>
        <w:tc>
          <w:tcPr>
            <w:shd w:fill="d9d9d9" w:val="clear"/>
            <w:vAlign w:val="center"/>
          </w:tcPr>
          <w:p w:rsidR="00000000" w:rsidDel="00000000" w:rsidP="00000000" w:rsidRDefault="00000000" w:rsidRPr="00000000" w14:paraId="000000DA">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Finalidad del tratamiento</w:t>
            </w:r>
          </w:p>
        </w:tc>
        <w:tc>
          <w:tcPr>
            <w:shd w:fill="d9d9d9" w:val="clear"/>
            <w:vAlign w:val="center"/>
          </w:tcPr>
          <w:p w:rsidR="00000000" w:rsidDel="00000000" w:rsidP="00000000" w:rsidRDefault="00000000" w:rsidRPr="00000000" w14:paraId="000000DB">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Descripción del tratamiento</w:t>
            </w:r>
          </w:p>
        </w:tc>
        <w:tc>
          <w:tcPr>
            <w:shd w:fill="d9d9d9" w:val="clear"/>
            <w:vAlign w:val="center"/>
          </w:tcPr>
          <w:p w:rsidR="00000000" w:rsidDel="00000000" w:rsidP="00000000" w:rsidRDefault="00000000" w:rsidRPr="00000000" w14:paraId="000000DC">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Duración del tratamiento</w:t>
            </w:r>
          </w:p>
        </w:tc>
        <w:tc>
          <w:tcPr>
            <w:shd w:fill="d9d9d9" w:val="clear"/>
            <w:vAlign w:val="center"/>
          </w:tcPr>
          <w:p w:rsidR="00000000" w:rsidDel="00000000" w:rsidP="00000000" w:rsidRDefault="00000000" w:rsidRPr="00000000" w14:paraId="000000DD">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Países fuera del EEE a los que se transfieren los Datos Personales del Responsable</w:t>
            </w:r>
          </w:p>
        </w:tc>
        <w:tc>
          <w:tcPr>
            <w:shd w:fill="d9d9d9" w:val="clear"/>
            <w:vAlign w:val="center"/>
          </w:tcPr>
          <w:p w:rsidR="00000000" w:rsidDel="00000000" w:rsidP="00000000" w:rsidRDefault="00000000" w:rsidRPr="00000000" w14:paraId="000000DE">
            <w:pPr>
              <w:ind w:right="100.8661417322844"/>
              <w:rPr>
                <w:rFonts w:ascii="Calibri" w:cs="Calibri" w:eastAsia="Calibri" w:hAnsi="Calibri"/>
                <w:b w:val="0"/>
                <w:sz w:val="14"/>
                <w:szCs w:val="14"/>
              </w:rPr>
            </w:pPr>
            <w:r w:rsidDel="00000000" w:rsidR="00000000" w:rsidRPr="00000000">
              <w:rPr>
                <w:rFonts w:ascii="Calibri" w:cs="Calibri" w:eastAsia="Calibri" w:hAnsi="Calibri"/>
                <w:sz w:val="14"/>
                <w:szCs w:val="14"/>
                <w:rtl w:val="0"/>
              </w:rPr>
              <w:t xml:space="preserve">Categorías y formato de los Datos </w:t>
            </w:r>
            <w:r w:rsidDel="00000000" w:rsidR="00000000" w:rsidRPr="00000000">
              <w:rPr>
                <w:rtl w:val="0"/>
              </w:rPr>
            </w:r>
          </w:p>
          <w:p w:rsidR="00000000" w:rsidDel="00000000" w:rsidP="00000000" w:rsidRDefault="00000000" w:rsidRPr="00000000" w14:paraId="000000DF">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Personales del Responsable transferidos</w:t>
            </w:r>
          </w:p>
        </w:tc>
        <w:tc>
          <w:tcPr>
            <w:shd w:fill="d9d9d9" w:val="clear"/>
            <w:vAlign w:val="center"/>
          </w:tcPr>
          <w:p w:rsidR="00000000" w:rsidDel="00000000" w:rsidP="00000000" w:rsidRDefault="00000000" w:rsidRPr="00000000" w14:paraId="000000E0">
            <w:pPr>
              <w:ind w:right="100.8661417322844"/>
              <w:rPr>
                <w:rFonts w:ascii="Calibri" w:cs="Calibri" w:eastAsia="Calibri" w:hAnsi="Calibri"/>
                <w:sz w:val="14"/>
                <w:szCs w:val="14"/>
              </w:rPr>
            </w:pPr>
            <w:r w:rsidDel="00000000" w:rsidR="00000000" w:rsidRPr="00000000">
              <w:rPr>
                <w:rFonts w:ascii="Calibri" w:cs="Calibri" w:eastAsia="Calibri" w:hAnsi="Calibri"/>
                <w:sz w:val="14"/>
                <w:szCs w:val="14"/>
                <w:rtl w:val="0"/>
              </w:rPr>
              <w:t xml:space="preserve">Herramienta de transferencia</w:t>
            </w:r>
          </w:p>
        </w:tc>
      </w:tr>
      <w:tr>
        <w:trPr>
          <w:cantSplit w:val="0"/>
          <w:trHeight w:val="510" w:hRule="atLeast"/>
          <w:tblHeader w:val="0"/>
        </w:trPr>
        <w:tc>
          <w:tcPr>
            <w:vMerge w:val="restart"/>
            <w:shd w:fill="auto" w:val="clear"/>
            <w:vAlign w:val="center"/>
          </w:tcPr>
          <w:p w:rsidR="00000000" w:rsidDel="00000000" w:rsidP="00000000" w:rsidRDefault="00000000" w:rsidRPr="00000000" w14:paraId="000000E1">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Nombre de la empresa[●]</w:t>
            </w:r>
          </w:p>
          <w:p w:rsidR="00000000" w:rsidDel="00000000" w:rsidP="00000000" w:rsidRDefault="00000000" w:rsidRPr="00000000" w14:paraId="000000E2">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CIF [●]</w:t>
            </w:r>
          </w:p>
          <w:p w:rsidR="00000000" w:rsidDel="00000000" w:rsidP="00000000" w:rsidRDefault="00000000" w:rsidRPr="00000000" w14:paraId="000000E3">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Domicilio social[●]</w:t>
            </w:r>
          </w:p>
          <w:p w:rsidR="00000000" w:rsidDel="00000000" w:rsidP="00000000" w:rsidRDefault="00000000" w:rsidRPr="00000000" w14:paraId="000000E4">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País[●]</w:t>
            </w:r>
          </w:p>
          <w:p w:rsidR="00000000" w:rsidDel="00000000" w:rsidP="00000000" w:rsidRDefault="00000000" w:rsidRPr="00000000" w14:paraId="000000E5">
            <w:pPr>
              <w:ind w:right="100.8661417322844"/>
              <w:rPr>
                <w:rFonts w:ascii="Calibri" w:cs="Calibri" w:eastAsia="Calibri" w:hAnsi="Calibri"/>
                <w:b w:val="0"/>
                <w:sz w:val="14"/>
                <w:szCs w:val="14"/>
              </w:rPr>
            </w:pPr>
            <w:r w:rsidDel="00000000" w:rsidR="00000000" w:rsidRPr="00000000">
              <w:rPr>
                <w:rtl w:val="0"/>
              </w:rPr>
            </w:r>
          </w:p>
          <w:p w:rsidR="00000000" w:rsidDel="00000000" w:rsidP="00000000" w:rsidRDefault="00000000" w:rsidRPr="00000000" w14:paraId="000000E6">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Sector económico: [●]</w:t>
            </w:r>
          </w:p>
        </w:tc>
        <w:tc>
          <w:tcPr>
            <w:vMerge w:val="restart"/>
            <w:shd w:fill="auto" w:val="clear"/>
            <w:vAlign w:val="center"/>
          </w:tcPr>
          <w:p w:rsidR="00000000" w:rsidDel="00000000" w:rsidP="00000000" w:rsidRDefault="00000000" w:rsidRPr="00000000" w14:paraId="000000E7">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[Descripción de la finalidad del tratamiento efectuado por el subencargado del tratamiento].</w:t>
            </w:r>
          </w:p>
        </w:tc>
        <w:tc>
          <w:tcPr>
            <w:vMerge w:val="restart"/>
            <w:shd w:fill="auto" w:val="clear"/>
            <w:vAlign w:val="center"/>
          </w:tcPr>
          <w:p w:rsidR="00000000" w:rsidDel="00000000" w:rsidP="00000000" w:rsidRDefault="00000000" w:rsidRPr="00000000" w14:paraId="000000E8">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[Descripción del tratamiento, incluyendo una clara delimitación de responsabilidades en caso de que se autoricen varios subtratamientos].</w:t>
            </w:r>
          </w:p>
        </w:tc>
        <w:tc>
          <w:tcPr>
            <w:vMerge w:val="restart"/>
            <w:shd w:fill="auto" w:val="clear"/>
            <w:vAlign w:val="center"/>
          </w:tcPr>
          <w:p w:rsidR="00000000" w:rsidDel="00000000" w:rsidP="00000000" w:rsidRDefault="00000000" w:rsidRPr="00000000" w14:paraId="000000E9">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 </w:t>
            </w:r>
          </w:p>
        </w:tc>
        <w:tc>
          <w:tcPr>
            <w:vMerge w:val="restart"/>
            <w:shd w:fill="auto" w:val="clear"/>
            <w:vAlign w:val="center"/>
          </w:tcPr>
          <w:p w:rsidR="00000000" w:rsidDel="00000000" w:rsidP="00000000" w:rsidRDefault="00000000" w:rsidRPr="00000000" w14:paraId="000000EA">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Ninguno / Lista de países: [●] </w:t>
            </w:r>
          </w:p>
        </w:tc>
        <w:tc>
          <w:tcPr>
            <w:vMerge w:val="restart"/>
            <w:shd w:fill="auto" w:val="clear"/>
            <w:vAlign w:val="center"/>
          </w:tcPr>
          <w:p w:rsidR="00000000" w:rsidDel="00000000" w:rsidP="00000000" w:rsidRDefault="00000000" w:rsidRPr="00000000" w14:paraId="000000EB">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Datos sensibles tratados: </w:t>
            </w:r>
          </w:p>
          <w:p w:rsidR="00000000" w:rsidDel="00000000" w:rsidP="00000000" w:rsidRDefault="00000000" w:rsidRPr="00000000" w14:paraId="000000EC">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[Sí o No]</w:t>
            </w:r>
          </w:p>
        </w:tc>
        <w:tc>
          <w:tcPr>
            <w:vMerge w:val="restart"/>
            <w:shd w:fill="auto" w:val="clear"/>
            <w:vAlign w:val="center"/>
          </w:tcPr>
          <w:p w:rsidR="00000000" w:rsidDel="00000000" w:rsidP="00000000" w:rsidRDefault="00000000" w:rsidRPr="00000000" w14:paraId="000000ED">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Decisión de adecuación</w:t>
            </w:r>
          </w:p>
          <w:p w:rsidR="00000000" w:rsidDel="00000000" w:rsidP="00000000" w:rsidRDefault="00000000" w:rsidRPr="00000000" w14:paraId="000000EE">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SCCs</w:t>
            </w:r>
          </w:p>
          <w:p w:rsidR="00000000" w:rsidDel="00000000" w:rsidP="00000000" w:rsidRDefault="00000000" w:rsidRPr="00000000" w14:paraId="000000EF">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BCRs </w:t>
            </w:r>
          </w:p>
          <w:p w:rsidR="00000000" w:rsidDel="00000000" w:rsidP="00000000" w:rsidRDefault="00000000" w:rsidRPr="00000000" w14:paraId="000000F0">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 </w:t>
            </w:r>
          </w:p>
        </w:tc>
      </w:tr>
      <w:tr>
        <w:trPr>
          <w:cantSplit w:val="0"/>
          <w:trHeight w:val="510" w:hRule="atLeast"/>
          <w:tblHeader w:val="0"/>
        </w:trPr>
        <w:tc>
          <w:tcPr>
            <w:vMerge w:val="continue"/>
            <w:shd w:fill="auto" w:val="clear"/>
            <w:vAlign w:val="center"/>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887.8125" w:hRule="atLeast"/>
          <w:tblHeader w:val="0"/>
        </w:trPr>
        <w:tc>
          <w:tcPr>
            <w:vMerge w:val="continue"/>
            <w:shd w:fill="auto" w:val="clear"/>
            <w:vAlign w:val="center"/>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510" w:hRule="atLeast"/>
          <w:tblHeader w:val="0"/>
        </w:trPr>
        <w:tc>
          <w:tcPr>
            <w:vMerge w:val="restart"/>
            <w:shd w:fill="auto" w:val="clear"/>
            <w:vAlign w:val="center"/>
          </w:tcPr>
          <w:p w:rsidR="00000000" w:rsidDel="00000000" w:rsidP="00000000" w:rsidRDefault="00000000" w:rsidRPr="00000000" w14:paraId="000000FF">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Persona de contacto: [●]</w:t>
            </w:r>
          </w:p>
          <w:p w:rsidR="00000000" w:rsidDel="00000000" w:rsidP="00000000" w:rsidRDefault="00000000" w:rsidRPr="00000000" w14:paraId="00000100">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Nombre: [●] </w:t>
            </w:r>
          </w:p>
          <w:p w:rsidR="00000000" w:rsidDel="00000000" w:rsidP="00000000" w:rsidRDefault="00000000" w:rsidRPr="00000000" w14:paraId="00000101">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Posición: [●]</w:t>
            </w:r>
          </w:p>
          <w:p w:rsidR="00000000" w:rsidDel="00000000" w:rsidP="00000000" w:rsidRDefault="00000000" w:rsidRPr="00000000" w14:paraId="00000102">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Datos de contacto: [●] </w:t>
            </w:r>
          </w:p>
        </w:tc>
        <w:tc>
          <w:tcPr>
            <w:vMerge w:val="continue"/>
            <w:shd w:fill="auto" w:val="clear"/>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restart"/>
            <w:shd w:fill="auto" w:val="clear"/>
            <w:vAlign w:val="center"/>
          </w:tcPr>
          <w:p w:rsidR="00000000" w:rsidDel="00000000" w:rsidP="00000000" w:rsidRDefault="00000000" w:rsidRPr="00000000" w14:paraId="00000107">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Categorías de datos personales: [●]</w:t>
            </w:r>
          </w:p>
        </w:tc>
        <w:tc>
          <w:tcPr>
            <w:vMerge w:val="continue"/>
            <w:shd w:fill="auto" w:val="clear"/>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380" w:hRule="atLeast"/>
          <w:tblHeader w:val="0"/>
        </w:trPr>
        <w:tc>
          <w:tcPr>
            <w:vMerge w:val="continue"/>
            <w:shd w:fill="auto" w:val="clear"/>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510" w:hRule="atLeast"/>
          <w:tblHeader w:val="0"/>
        </w:trPr>
        <w:tc>
          <w:tcPr>
            <w:vMerge w:val="continue"/>
            <w:shd w:fill="auto" w:val="clear"/>
            <w:vAlign w:val="cente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restart"/>
            <w:shd w:fill="auto" w:val="clear"/>
            <w:vAlign w:val="center"/>
          </w:tcPr>
          <w:p w:rsidR="00000000" w:rsidDel="00000000" w:rsidP="00000000" w:rsidRDefault="00000000" w:rsidRPr="00000000" w14:paraId="00000115">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Formato de los datos personales</w:t>
            </w:r>
            <w:r w:rsidDel="00000000" w:rsidR="00000000" w:rsidRPr="00000000">
              <w:rPr>
                <w:rFonts w:ascii="Calibri" w:cs="Calibri" w:eastAsia="Calibri" w:hAnsi="Calibri"/>
                <w:b w:val="0"/>
                <w:color w:val="ffffff"/>
                <w:sz w:val="14"/>
                <w:szCs w:val="14"/>
                <w:rtl w:val="0"/>
              </w:rPr>
              <w:t xml:space="preserve">: </w:t>
            </w:r>
            <w:r w:rsidDel="00000000" w:rsidR="00000000" w:rsidRPr="00000000">
              <w:rPr>
                <w:rFonts w:ascii="Calibri" w:cs="Calibri" w:eastAsia="Calibri" w:hAnsi="Calibri"/>
                <w:b w:val="0"/>
                <w:sz w:val="14"/>
                <w:szCs w:val="14"/>
                <w:rtl w:val="0"/>
              </w:rPr>
              <w:t xml:space="preserve">[●] </w:t>
            </w:r>
          </w:p>
        </w:tc>
        <w:tc>
          <w:tcPr>
            <w:vMerge w:val="continue"/>
            <w:shd w:fill="auto" w:val="clear"/>
            <w:vAlign w:val="cente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225" w:hRule="atLeast"/>
          <w:tblHeader w:val="0"/>
        </w:trPr>
        <w:tc>
          <w:tcPr>
            <w:vMerge w:val="continue"/>
            <w:shd w:fill="auto" w:val="clea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r>
        <w:trPr>
          <w:cantSplit w:val="0"/>
          <w:trHeight w:val="529.453125" w:hRule="atLeast"/>
          <w:tblHeader w:val="0"/>
        </w:trPr>
        <w:tc>
          <w:tcPr>
            <w:shd w:fill="auto" w:val="clear"/>
            <w:vAlign w:val="center"/>
          </w:tcPr>
          <w:p w:rsidR="00000000" w:rsidDel="00000000" w:rsidP="00000000" w:rsidRDefault="00000000" w:rsidRPr="00000000" w14:paraId="0000011E">
            <w:pPr>
              <w:ind w:right="100.8661417322844"/>
              <w:rPr>
                <w:rFonts w:ascii="Calibri" w:cs="Calibri" w:eastAsia="Calibri" w:hAnsi="Calibri"/>
                <w:b w:val="0"/>
                <w:sz w:val="14"/>
                <w:szCs w:val="14"/>
              </w:rPr>
            </w:pPr>
            <w:r w:rsidDel="00000000" w:rsidR="00000000" w:rsidRPr="00000000">
              <w:rPr>
                <w:rFonts w:ascii="Calibri" w:cs="Calibri" w:eastAsia="Calibri" w:hAnsi="Calibri"/>
                <w:b w:val="0"/>
                <w:sz w:val="14"/>
                <w:szCs w:val="14"/>
                <w:rtl w:val="0"/>
              </w:rPr>
              <w:t xml:space="preserve">Datos de contacto del RPD: [●]</w:t>
            </w:r>
          </w:p>
        </w:tc>
        <w:tc>
          <w:tcPr>
            <w:vMerge w:val="continue"/>
            <w:shd w:fill="auto" w:val="clear"/>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c>
          <w:tcPr>
            <w:vMerge w:val="continue"/>
            <w:shd w:fill="auto" w:val="clear"/>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sz w:val="14"/>
                <w:szCs w:val="14"/>
              </w:rPr>
            </w:pPr>
            <w:r w:rsidDel="00000000" w:rsidR="00000000" w:rsidRPr="00000000">
              <w:rPr>
                <w:rtl w:val="0"/>
              </w:rPr>
            </w:r>
          </w:p>
        </w:tc>
      </w:tr>
    </w:tbl>
    <w:p w:rsidR="00000000" w:rsidDel="00000000" w:rsidP="00000000" w:rsidRDefault="00000000" w:rsidRPr="00000000" w14:paraId="00000125">
      <w:pPr>
        <w:spacing w:line="276" w:lineRule="auto"/>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126">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en [●] de [●] de [●].</w:t>
      </w:r>
    </w:p>
    <w:p w:rsidR="00000000" w:rsidDel="00000000" w:rsidP="00000000" w:rsidRDefault="00000000" w:rsidRPr="00000000" w14:paraId="00000127">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128">
      <w:pPr>
        <w:spacing w:line="276" w:lineRule="auto"/>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9">
      <w:pPr>
        <w:widowControl w:val="1"/>
        <w:spacing w:after="160" w:line="259" w:lineRule="auto"/>
        <w:jc w:val="center"/>
        <w:rPr>
          <w:rFonts w:ascii="Arial Narrow" w:cs="Arial Narrow" w:eastAsia="Arial Narrow" w:hAnsi="Arial Narrow"/>
          <w:b w:val="1"/>
          <w:smallCaps w:val="1"/>
          <w:sz w:val="22"/>
          <w:szCs w:val="22"/>
          <w:u w:val="single"/>
        </w:rPr>
      </w:pPr>
      <w:r w:rsidDel="00000000" w:rsidR="00000000" w:rsidRPr="00000000">
        <w:rPr>
          <w:rFonts w:ascii="Arial Narrow" w:cs="Arial Narrow" w:eastAsia="Arial Narrow" w:hAnsi="Arial Narrow"/>
          <w:i w:val="1"/>
          <w:sz w:val="18"/>
          <w:szCs w:val="18"/>
          <w:rtl w:val="0"/>
        </w:rPr>
        <w:t xml:space="preserve">(En caso de subcontratación, será necesario acompañar documentación acreditativa del cumplimiento de los criterios de selección cualitativa y, asimismo, acreditar mediante declaración responsable del subcontratista los extremos recogidos en el </w:t>
      </w:r>
      <w:r w:rsidDel="00000000" w:rsidR="00000000" w:rsidRPr="00000000">
        <w:rPr>
          <w:rFonts w:ascii="Arial Narrow" w:cs="Arial Narrow" w:eastAsia="Arial Narrow" w:hAnsi="Arial Narrow"/>
          <w:b w:val="1"/>
          <w:i w:val="1"/>
          <w:sz w:val="18"/>
          <w:szCs w:val="18"/>
          <w:u w:val="single"/>
          <w:rtl w:val="0"/>
        </w:rPr>
        <w:t xml:space="preserve">Anexo núm. 5</w:t>
      </w:r>
      <w:r w:rsidDel="00000000" w:rsidR="00000000" w:rsidRPr="00000000">
        <w:rPr>
          <w:rFonts w:ascii="Arial Narrow" w:cs="Arial Narrow" w:eastAsia="Arial Narrow" w:hAnsi="Arial Narrow"/>
          <w:i w:val="1"/>
          <w:sz w:val="18"/>
          <w:szCs w:val="18"/>
          <w:rtl w:val="0"/>
        </w:rPr>
        <w:t xml:space="preserve"> de este Pliego).  </w:t>
      </w:r>
      <w:r w:rsidDel="00000000" w:rsidR="00000000" w:rsidRPr="00000000">
        <w:rPr>
          <w:rFonts w:ascii="Arial Narrow" w:cs="Arial Narrow" w:eastAsia="Arial Narrow" w:hAnsi="Arial Narrow"/>
          <w:sz w:val="18"/>
          <w:szCs w:val="18"/>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12A">
      <w:pPr>
        <w:spacing w:line="276" w:lineRule="auto"/>
        <w:rPr>
          <w:rFonts w:ascii="Arial Narrow" w:cs="Arial Narrow" w:eastAsia="Arial Narrow" w:hAnsi="Arial Narrow"/>
          <w:sz w:val="20"/>
          <w:szCs w:val="20"/>
          <w:highlight w:val="yellow"/>
        </w:rPr>
      </w:pPr>
      <w:r w:rsidDel="00000000" w:rsidR="00000000" w:rsidRPr="00000000">
        <w:rPr>
          <w:rtl w:val="0"/>
        </w:rPr>
      </w:r>
    </w:p>
    <w:p w:rsidR="00000000" w:rsidDel="00000000" w:rsidP="00000000" w:rsidRDefault="00000000" w:rsidRPr="00000000" w14:paraId="0000012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2w5ecyt" w:id="5"/>
      <w:bookmarkEnd w:id="5"/>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8.- MODELO DE DECLARACIÓN RESPONSABLE DEL CONTRATISTA SOBRE LA UBICACIÓN DE LOS SERVIDORES Y LUGAR DE PRESTACIÓN DE LOS SERVICIOS ASOCIADOS A LOS MISMOS.</w:t>
      </w:r>
    </w:p>
    <w:p w:rsidR="00000000" w:rsidDel="00000000" w:rsidP="00000000" w:rsidRDefault="00000000" w:rsidRPr="00000000" w14:paraId="0000012C">
      <w:pPr>
        <w:spacing w:line="259"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D">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El/la abajo firmante, con DNI [●], actuando en nombre propio / en representación de la sociedad [●], con N.I.F. [●], actuando en su condición de [●], en relación al  procedimiento de adjudicación de los servicios de recuperación de deuda por vías no judiciales y por vías judiciales para las empresas del Grupo AGBAR (Referencia: 2025_C19_0001), declaro bajo mi responsabilidad, dónde van a estar ubicados los servidores y desde dónde se van a prestar los servicios asociados a los mismos*: </w:t>
      </w:r>
    </w:p>
    <w:p w:rsidR="00000000" w:rsidDel="00000000" w:rsidP="00000000" w:rsidRDefault="00000000" w:rsidRPr="00000000" w14:paraId="0000012E">
      <w:pPr>
        <w:spacing w:line="259" w:lineRule="auto"/>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2F">
      <w:pPr>
        <w:jc w:val="both"/>
        <w:rPr>
          <w:rFonts w:ascii="Arial Narrow" w:cs="Arial Narrow" w:eastAsia="Arial Narrow" w:hAnsi="Arial Narrow"/>
          <w:sz w:val="20"/>
          <w:szCs w:val="20"/>
        </w:rPr>
      </w:pPr>
      <w:r w:rsidDel="00000000" w:rsidR="00000000" w:rsidRPr="00000000">
        <w:rPr>
          <w:rtl w:val="0"/>
        </w:rPr>
      </w:r>
    </w:p>
    <w:tbl>
      <w:tblPr>
        <w:tblStyle w:val="Table3"/>
        <w:tblW w:w="1006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44"/>
        <w:gridCol w:w="4820"/>
        <w:tblGridChange w:id="0">
          <w:tblGrid>
            <w:gridCol w:w="5244"/>
            <w:gridCol w:w="4820"/>
          </w:tblGrid>
        </w:tblGridChange>
      </w:tblGrid>
      <w:tr>
        <w:trPr>
          <w:cantSplit w:val="0"/>
          <w:trHeight w:val="262.94642857142856" w:hRule="atLeast"/>
          <w:tblHeader w:val="0"/>
        </w:trPr>
        <w:tc>
          <w:tcPr>
            <w:gridSpan w:val="2"/>
            <w:shd w:fill="efefef" w:val="clear"/>
            <w:tcMar>
              <w:top w:w="0.0" w:type="dxa"/>
              <w:left w:w="0.0" w:type="dxa"/>
              <w:bottom w:w="0.0" w:type="dxa"/>
              <w:right w:w="0.0" w:type="dxa"/>
            </w:tcMar>
            <w:vAlign w:val="top"/>
          </w:tcPr>
          <w:p w:rsidR="00000000" w:rsidDel="00000000" w:rsidP="00000000" w:rsidRDefault="00000000" w:rsidRPr="00000000" w14:paraId="00000130">
            <w:pPr>
              <w:ind w:left="142" w:firstLine="0"/>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UBICACIÓN DEL/LOS SERVIDORE/S</w:t>
            </w:r>
          </w:p>
        </w:tc>
      </w:tr>
      <w:tr>
        <w:trPr>
          <w:cantSplit w:val="0"/>
          <w:trHeight w:val="1710" w:hRule="atLeast"/>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132">
            <w:pPr>
              <w:ind w:left="142" w:firstLine="0"/>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1</w:t>
            </w:r>
          </w:p>
          <w:p w:rsidR="00000000" w:rsidDel="00000000" w:rsidP="00000000" w:rsidRDefault="00000000" w:rsidRPr="00000000" w14:paraId="00000133">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134">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Localidad: </w:t>
            </w:r>
          </w:p>
          <w:p w:rsidR="00000000" w:rsidDel="00000000" w:rsidP="00000000" w:rsidRDefault="00000000" w:rsidRPr="00000000" w14:paraId="00000135">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servidor:</w:t>
            </w:r>
          </w:p>
          <w:p w:rsidR="00000000" w:rsidDel="00000000" w:rsidP="00000000" w:rsidRDefault="00000000" w:rsidRPr="00000000" w14:paraId="00000136">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Comunicaciones     □ Aplicaciones</w:t>
            </w:r>
          </w:p>
          <w:p w:rsidR="00000000" w:rsidDel="00000000" w:rsidP="00000000" w:rsidRDefault="00000000" w:rsidRPr="00000000" w14:paraId="00000137">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Propio</w:t>
              <w:tab/>
              <w:t xml:space="preserve">              □ Ajeno</w:t>
            </w:r>
          </w:p>
          <w:p w:rsidR="00000000" w:rsidDel="00000000" w:rsidP="00000000" w:rsidRDefault="00000000" w:rsidRPr="00000000" w14:paraId="00000138">
            <w:pPr>
              <w:ind w:left="142"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39">
            <w:pPr>
              <w:ind w:left="142" w:right="141"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empresa.</w:t>
            </w:r>
          </w:p>
          <w:p w:rsidR="00000000" w:rsidDel="00000000" w:rsidP="00000000" w:rsidRDefault="00000000" w:rsidRPr="00000000" w14:paraId="0000013A">
            <w:pPr>
              <w:ind w:left="142" w:firstLine="0"/>
              <w:rPr>
                <w:rFonts w:ascii="Arial Narrow" w:cs="Arial Narrow" w:eastAsia="Arial Narrow" w:hAnsi="Arial Narrow"/>
                <w:sz w:val="20"/>
                <w:szCs w:val="20"/>
              </w:rPr>
            </w:pPr>
            <w:r w:rsidDel="00000000" w:rsidR="00000000" w:rsidRPr="00000000">
              <w:rPr>
                <w:rtl w:val="0"/>
              </w:rPr>
            </w:r>
          </w:p>
        </w:tc>
        <w:tc>
          <w:tcPr>
            <w:shd w:fill="auto" w:val="clear"/>
            <w:tcMar>
              <w:top w:w="0.0" w:type="dxa"/>
              <w:left w:w="0.0" w:type="dxa"/>
              <w:bottom w:w="0.0" w:type="dxa"/>
              <w:right w:w="0.0" w:type="dxa"/>
            </w:tcMar>
            <w:vAlign w:val="top"/>
          </w:tcPr>
          <w:p w:rsidR="00000000" w:rsidDel="00000000" w:rsidP="00000000" w:rsidRDefault="00000000" w:rsidRPr="00000000" w14:paraId="0000013B">
            <w:pPr>
              <w:ind w:left="142" w:firstLine="0"/>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2</w:t>
            </w:r>
          </w:p>
          <w:p w:rsidR="00000000" w:rsidDel="00000000" w:rsidP="00000000" w:rsidRDefault="00000000" w:rsidRPr="00000000" w14:paraId="0000013C">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13D">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Localidad: </w:t>
            </w:r>
          </w:p>
          <w:p w:rsidR="00000000" w:rsidDel="00000000" w:rsidP="00000000" w:rsidRDefault="00000000" w:rsidRPr="00000000" w14:paraId="0000013E">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servidor:</w:t>
            </w:r>
          </w:p>
          <w:p w:rsidR="00000000" w:rsidDel="00000000" w:rsidP="00000000" w:rsidRDefault="00000000" w:rsidRPr="00000000" w14:paraId="0000013F">
            <w:pPr>
              <w:ind w:left="142"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Comunicaciones</w:t>
              <w:tab/>
              <w:t xml:space="preserve">□ Aplicaciones</w:t>
            </w:r>
          </w:p>
          <w:p w:rsidR="00000000" w:rsidDel="00000000" w:rsidP="00000000" w:rsidRDefault="00000000" w:rsidRPr="00000000" w14:paraId="00000140">
            <w:pPr>
              <w:ind w:left="142" w:right="259"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Propio         </w:t>
              <w:tab/>
              <w:t xml:space="preserve">□ Ajeno</w:t>
            </w:r>
          </w:p>
          <w:p w:rsidR="00000000" w:rsidDel="00000000" w:rsidP="00000000" w:rsidRDefault="00000000" w:rsidRPr="00000000" w14:paraId="00000141">
            <w:pPr>
              <w:ind w:left="142" w:right="141" w:firstLine="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42">
            <w:pPr>
              <w:ind w:left="142" w:right="141"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empresa.</w:t>
            </w:r>
          </w:p>
          <w:p w:rsidR="00000000" w:rsidDel="00000000" w:rsidP="00000000" w:rsidRDefault="00000000" w:rsidRPr="00000000" w14:paraId="00000143">
            <w:pPr>
              <w:ind w:left="142" w:firstLine="0"/>
              <w:rPr>
                <w:rFonts w:ascii="Arial Narrow" w:cs="Arial Narrow" w:eastAsia="Arial Narrow" w:hAnsi="Arial Narrow"/>
                <w:b w:val="1"/>
                <w:sz w:val="20"/>
                <w:szCs w:val="20"/>
                <w:u w:val="single"/>
              </w:rPr>
            </w:pPr>
            <w:r w:rsidDel="00000000" w:rsidR="00000000" w:rsidRPr="00000000">
              <w:rPr>
                <w:rtl w:val="0"/>
              </w:rPr>
            </w:r>
          </w:p>
        </w:tc>
      </w:tr>
    </w:tbl>
    <w:p w:rsidR="00000000" w:rsidDel="00000000" w:rsidP="00000000" w:rsidRDefault="00000000" w:rsidRPr="00000000" w14:paraId="00000144">
      <w:pPr>
        <w:ind w:right="27"/>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45">
      <w:pPr>
        <w:ind w:right="27"/>
        <w:jc w:val="both"/>
        <w:rPr>
          <w:rFonts w:ascii="Arial Narrow" w:cs="Arial Narrow" w:eastAsia="Arial Narrow" w:hAnsi="Arial Narrow"/>
          <w:b w:val="1"/>
          <w:sz w:val="20"/>
          <w:szCs w:val="20"/>
        </w:rPr>
      </w:pPr>
      <w:r w:rsidDel="00000000" w:rsidR="00000000" w:rsidRPr="00000000">
        <w:rPr>
          <w:rtl w:val="0"/>
        </w:rPr>
      </w:r>
    </w:p>
    <w:tbl>
      <w:tblPr>
        <w:tblStyle w:val="Table4"/>
        <w:tblW w:w="85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52.5"/>
        <w:gridCol w:w="4252.5"/>
        <w:tblGridChange w:id="0">
          <w:tblGrid>
            <w:gridCol w:w="4252.5"/>
            <w:gridCol w:w="4252.5"/>
          </w:tblGrid>
        </w:tblGridChange>
      </w:tblGrid>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46">
            <w:pPr>
              <w:ind w:right="27"/>
              <w:jc w:val="both"/>
              <w:rPr>
                <w:rFonts w:ascii="Arial Narrow" w:cs="Arial Narrow" w:eastAsia="Arial Narrow" w:hAnsi="Arial Narrow"/>
                <w:b w:val="1"/>
                <w:sz w:val="20"/>
                <w:szCs w:val="20"/>
                <w:u w:val="single"/>
              </w:rPr>
            </w:pPr>
            <w:r w:rsidDel="00000000" w:rsidR="00000000" w:rsidRPr="00000000">
              <w:rPr>
                <w:rFonts w:ascii="Arial Narrow" w:cs="Arial Narrow" w:eastAsia="Arial Narrow" w:hAnsi="Arial Narrow"/>
                <w:b w:val="1"/>
                <w:sz w:val="20"/>
                <w:szCs w:val="20"/>
                <w:rtl w:val="0"/>
              </w:rPr>
              <w:t xml:space="preserve">LUGAR/ES DESDE DONDE SE PRESTAN LOS SERVICIOS ASOCIADOS A LOS SERVIDORES </w:t>
            </w: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48">
            <w:pPr>
              <w:tabs>
                <w:tab w:val="left" w:leader="none" w:pos="132.00000000000017"/>
              </w:tabs>
              <w:jc w:val="both"/>
              <w:rPr>
                <w:rFonts w:ascii="Arial Narrow" w:cs="Arial Narrow" w:eastAsia="Arial Narrow" w:hAnsi="Arial Narrow"/>
                <w:b w:val="1"/>
                <w:sz w:val="20"/>
                <w:szCs w:val="20"/>
                <w:shd w:fill="d9d9d9" w:val="clear"/>
              </w:rPr>
            </w:pPr>
            <w:r w:rsidDel="00000000" w:rsidR="00000000" w:rsidRPr="00000000">
              <w:rPr>
                <w:rFonts w:ascii="Arial Narrow" w:cs="Arial Narrow" w:eastAsia="Arial Narrow" w:hAnsi="Arial Narrow"/>
                <w:b w:val="1"/>
                <w:sz w:val="20"/>
                <w:szCs w:val="20"/>
                <w:rtl w:val="0"/>
              </w:rPr>
              <w:t xml:space="preserve">En caso de que los servicios asociados a los servidores (recogida, almacenamiento, procesamiento y gestión de los datos) se presten por personal propio de la empresa, indique la localización desde donde se presta el soporte o asistencia</w:t>
            </w:r>
            <w:r w:rsidDel="00000000" w:rsidR="00000000" w:rsidRPr="00000000">
              <w:rPr>
                <w:rFonts w:ascii="Arial Narrow" w:cs="Arial Narrow" w:eastAsia="Arial Narrow" w:hAnsi="Arial Narrow"/>
                <w:sz w:val="20"/>
                <w:szCs w:val="20"/>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ind w:right="144"/>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1 </w:t>
            </w:r>
          </w:p>
          <w:p w:rsidR="00000000" w:rsidDel="00000000" w:rsidP="00000000" w:rsidRDefault="00000000" w:rsidRPr="00000000" w14:paraId="0000014B">
            <w:pPr>
              <w:ind w:left="992.1259842519685" w:right="27" w:hanging="135"/>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14C">
            <w:pPr>
              <w:ind w:left="992.1259842519685" w:right="27" w:hanging="135"/>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Localidad: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ind w:right="144"/>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2 </w:t>
            </w:r>
          </w:p>
          <w:p w:rsidR="00000000" w:rsidDel="00000000" w:rsidP="00000000" w:rsidRDefault="00000000" w:rsidRPr="00000000" w14:paraId="0000014E">
            <w:pPr>
              <w:ind w:left="992.1259842519685" w:right="27" w:hanging="135"/>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País:  </w:t>
            </w:r>
          </w:p>
          <w:p w:rsidR="00000000" w:rsidDel="00000000" w:rsidP="00000000" w:rsidRDefault="00000000" w:rsidRPr="00000000" w14:paraId="0000014F">
            <w:pPr>
              <w:ind w:left="992.1259842519685" w:right="27" w:hanging="135"/>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Localidad: </w:t>
            </w:r>
            <w:r w:rsidDel="00000000" w:rsidR="00000000" w:rsidRPr="00000000">
              <w:rPr>
                <w:rtl w:val="0"/>
              </w:rPr>
            </w:r>
          </w:p>
        </w:tc>
      </w:tr>
      <w:tr>
        <w:trPr>
          <w:cantSplit w:val="0"/>
          <w:trHeight w:val="40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150">
            <w:pPr>
              <w:tabs>
                <w:tab w:val="left" w:leader="none" w:pos="132.00000000000017"/>
              </w:tabs>
              <w:jc w:val="both"/>
              <w:rPr>
                <w:rFonts w:ascii="Arial Narrow" w:cs="Arial Narrow" w:eastAsia="Arial Narrow" w:hAnsi="Arial Narrow"/>
                <w:b w:val="1"/>
                <w:sz w:val="20"/>
                <w:szCs w:val="20"/>
              </w:rPr>
            </w:pPr>
            <w:r w:rsidDel="00000000" w:rsidR="00000000" w:rsidRPr="00000000">
              <w:rPr>
                <w:rtl w:val="0"/>
              </w:rPr>
            </w:r>
          </w:p>
        </w:tc>
      </w:tr>
      <w:tr>
        <w:trPr>
          <w:cantSplit w:val="0"/>
          <w:trHeight w:val="400" w:hRule="atLeast"/>
          <w:tblHeader w:val="0"/>
        </w:trPr>
        <w:tc>
          <w:tcPr>
            <w:gridSpan w:val="2"/>
            <w:shd w:fill="efefef" w:val="clear"/>
            <w:tcMar>
              <w:top w:w="100.0" w:type="dxa"/>
              <w:left w:w="100.0" w:type="dxa"/>
              <w:bottom w:w="100.0" w:type="dxa"/>
              <w:right w:w="100.0" w:type="dxa"/>
            </w:tcMar>
            <w:vAlign w:val="top"/>
          </w:tcPr>
          <w:p w:rsidR="00000000" w:rsidDel="00000000" w:rsidP="00000000" w:rsidRDefault="00000000" w:rsidRPr="00000000" w14:paraId="00000152">
            <w:pPr>
              <w:tabs>
                <w:tab w:val="left" w:leader="none" w:pos="132.00000000000017"/>
              </w:tabs>
              <w:jc w:val="both"/>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rtl w:val="0"/>
              </w:rPr>
              <w:t xml:space="preserve">En caso de que se contrate los servicios de alojamiento de los servidores a un tercero, indique: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ind w:right="144"/>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1 </w:t>
            </w:r>
          </w:p>
          <w:p w:rsidR="00000000" w:rsidDel="00000000" w:rsidP="00000000" w:rsidRDefault="00000000" w:rsidRPr="00000000" w14:paraId="00000155">
            <w:pPr>
              <w:ind w:left="141.73228346456688" w:right="27"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la empresa proveedora*:</w:t>
            </w:r>
          </w:p>
          <w:p w:rsidR="00000000" w:rsidDel="00000000" w:rsidP="00000000" w:rsidRDefault="00000000" w:rsidRPr="00000000" w14:paraId="00000156">
            <w:pPr>
              <w:ind w:left="141.73228346456688" w:right="27"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57">
            <w:pPr>
              <w:ind w:left="141.7322834645671" w:firstLine="0"/>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158">
            <w:pPr>
              <w:ind w:left="141.73228346456688" w:right="27"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59">
            <w:pPr>
              <w:ind w:left="141.73228346456688" w:right="27"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servicio contratado:</w:t>
            </w:r>
          </w:p>
          <w:p w:rsidR="00000000" w:rsidDel="00000000" w:rsidP="00000000" w:rsidRDefault="00000000" w:rsidRPr="00000000" w14:paraId="0000015A">
            <w:pPr>
              <w:tabs>
                <w:tab w:val="right" w:leader="none" w:pos="5233"/>
              </w:tabs>
              <w:ind w:left="141.73228346456688"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 Housing      □Hosting dedicado</w:t>
              <w:tab/>
              <w:t xml:space="preserve">□Hosting compartido</w:t>
            </w:r>
          </w:p>
          <w:p w:rsidR="00000000" w:rsidDel="00000000" w:rsidP="00000000" w:rsidRDefault="00000000" w:rsidRPr="00000000" w14:paraId="0000015B">
            <w:pPr>
              <w:ind w:left="141.73228346456688"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Marcar en caso de ser un servicio de Cloud Computing </w:t>
            </w:r>
          </w:p>
          <w:p w:rsidR="00000000" w:rsidDel="00000000" w:rsidP="00000000" w:rsidRDefault="00000000" w:rsidRPr="00000000" w14:paraId="0000015C">
            <w:pPr>
              <w:tabs>
                <w:tab w:val="left" w:leader="none" w:pos="132.00000000000017"/>
              </w:tabs>
              <w:ind w:left="566.9291338582675" w:hanging="283.46456692913375"/>
              <w:jc w:val="both"/>
              <w:rPr>
                <w:rFonts w:ascii="Arial Narrow" w:cs="Arial Narrow" w:eastAsia="Arial Narrow" w:hAnsi="Arial Narrow"/>
                <w:b w:val="1"/>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ind w:left="141.73228346456688" w:right="27" w:firstLine="0"/>
              <w:rPr>
                <w:rFonts w:ascii="Arial Narrow" w:cs="Arial Narrow" w:eastAsia="Arial Narrow" w:hAnsi="Arial Narrow"/>
                <w:b w:val="1"/>
                <w:sz w:val="20"/>
                <w:szCs w:val="20"/>
                <w:u w:val="single"/>
                <w:shd w:fill="d9d9d9" w:val="clear"/>
              </w:rPr>
            </w:pPr>
            <w:r w:rsidDel="00000000" w:rsidR="00000000" w:rsidRPr="00000000">
              <w:rPr>
                <w:rFonts w:ascii="Arial Narrow" w:cs="Arial Narrow" w:eastAsia="Arial Narrow" w:hAnsi="Arial Narrow"/>
                <w:b w:val="1"/>
                <w:sz w:val="20"/>
                <w:szCs w:val="20"/>
                <w:u w:val="single"/>
                <w:shd w:fill="d9d9d9" w:val="clear"/>
                <w:rtl w:val="0"/>
              </w:rPr>
              <w:t xml:space="preserve">Servidor 2 </w:t>
            </w:r>
          </w:p>
          <w:p w:rsidR="00000000" w:rsidDel="00000000" w:rsidP="00000000" w:rsidRDefault="00000000" w:rsidRPr="00000000" w14:paraId="0000015E">
            <w:pPr>
              <w:ind w:left="141.73228346456688" w:right="27"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Nombre de la empresa proveedora*:</w:t>
            </w:r>
          </w:p>
          <w:p w:rsidR="00000000" w:rsidDel="00000000" w:rsidP="00000000" w:rsidRDefault="00000000" w:rsidRPr="00000000" w14:paraId="0000015F">
            <w:pPr>
              <w:ind w:left="141.73228346456688" w:right="27" w:firstLine="0"/>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0">
            <w:pPr>
              <w:ind w:left="141.7322834645671" w:firstLine="0"/>
              <w:rPr>
                <w:rFonts w:ascii="Arial Narrow" w:cs="Arial Narrow" w:eastAsia="Arial Narrow" w:hAnsi="Arial Narrow"/>
                <w:sz w:val="16"/>
                <w:szCs w:val="16"/>
              </w:rPr>
            </w:pPr>
            <w:r w:rsidDel="00000000" w:rsidR="00000000" w:rsidRPr="00000000">
              <w:rPr>
                <w:rFonts w:ascii="Arial Narrow" w:cs="Arial Narrow" w:eastAsia="Arial Narrow" w:hAnsi="Arial Narrow"/>
                <w:sz w:val="16"/>
                <w:szCs w:val="16"/>
                <w:rtl w:val="0"/>
              </w:rPr>
              <w:t xml:space="preserve">* (nombre o el perfil empresarial, definido por referencia a las condiciones de solvencia profesional o técnica, de los subcontratistas a los que se vaya a encomendar su realización) </w:t>
            </w:r>
          </w:p>
          <w:p w:rsidR="00000000" w:rsidDel="00000000" w:rsidP="00000000" w:rsidRDefault="00000000" w:rsidRPr="00000000" w14:paraId="00000161">
            <w:pPr>
              <w:ind w:left="141.7322834645671" w:firstLine="0"/>
              <w:rPr>
                <w:rFonts w:ascii="Arial Narrow" w:cs="Arial Narrow" w:eastAsia="Arial Narrow" w:hAnsi="Arial Narrow"/>
                <w:sz w:val="16"/>
                <w:szCs w:val="16"/>
              </w:rPr>
            </w:pPr>
            <w:r w:rsidDel="00000000" w:rsidR="00000000" w:rsidRPr="00000000">
              <w:rPr>
                <w:rtl w:val="0"/>
              </w:rPr>
            </w:r>
          </w:p>
          <w:p w:rsidR="00000000" w:rsidDel="00000000" w:rsidP="00000000" w:rsidRDefault="00000000" w:rsidRPr="00000000" w14:paraId="00000162">
            <w:pPr>
              <w:ind w:left="141.73228346456688" w:right="27"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Tipo de servicio contratado:</w:t>
            </w:r>
          </w:p>
          <w:p w:rsidR="00000000" w:rsidDel="00000000" w:rsidP="00000000" w:rsidRDefault="00000000" w:rsidRPr="00000000" w14:paraId="00000163">
            <w:pPr>
              <w:tabs>
                <w:tab w:val="right" w:leader="none" w:pos="5233"/>
              </w:tabs>
              <w:ind w:left="141.73228346456688"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  □ Housing      □Hosting dedicado</w:t>
              <w:tab/>
              <w:t xml:space="preserve">□Hosting compartido</w:t>
            </w:r>
          </w:p>
          <w:p w:rsidR="00000000" w:rsidDel="00000000" w:rsidP="00000000" w:rsidRDefault="00000000" w:rsidRPr="00000000" w14:paraId="00000164">
            <w:pPr>
              <w:ind w:left="141.73228346456688" w:firstLine="0"/>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Marcar en caso de ser un servicio de Cloud Computing </w:t>
            </w:r>
          </w:p>
          <w:p w:rsidR="00000000" w:rsidDel="00000000" w:rsidP="00000000" w:rsidRDefault="00000000" w:rsidRPr="00000000" w14:paraId="00000165">
            <w:pPr>
              <w:tabs>
                <w:tab w:val="left" w:leader="none" w:pos="132.00000000000017"/>
              </w:tabs>
              <w:ind w:left="566.9291338582675" w:hanging="283.46456692913375"/>
              <w:jc w:val="both"/>
              <w:rPr>
                <w:rFonts w:ascii="Arial Narrow" w:cs="Arial Narrow" w:eastAsia="Arial Narrow" w:hAnsi="Arial Narrow"/>
                <w:b w:val="1"/>
                <w:sz w:val="20"/>
                <w:szCs w:val="20"/>
              </w:rPr>
            </w:pPr>
            <w:r w:rsidDel="00000000" w:rsidR="00000000" w:rsidRPr="00000000">
              <w:rPr>
                <w:rtl w:val="0"/>
              </w:rPr>
            </w:r>
          </w:p>
        </w:tc>
      </w:tr>
    </w:tbl>
    <w:p w:rsidR="00000000" w:rsidDel="00000000" w:rsidP="00000000" w:rsidRDefault="00000000" w:rsidRPr="00000000" w14:paraId="00000166">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7">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8">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En el caso de que para la prestación del servicio utilizase más servidores que alberguen datos de carácter personal, adjunte documento al presente introduciendo la información aquí requerida.</w:t>
      </w:r>
    </w:p>
    <w:p w:rsidR="00000000" w:rsidDel="00000000" w:rsidP="00000000" w:rsidRDefault="00000000" w:rsidRPr="00000000" w14:paraId="00000169">
      <w:pPr>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A">
      <w:pPr>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De conformidad con el artículo 122.2.d) de la LCSP, el contratista o adjudicatario tiene la obligación de comunicar cualquier cambio que se produzca a lo largo de la vida del contrato, de la información facilitada en la presente declaración.</w:t>
      </w:r>
    </w:p>
    <w:p w:rsidR="00000000" w:rsidDel="00000000" w:rsidP="00000000" w:rsidRDefault="00000000" w:rsidRPr="00000000" w14:paraId="0000016B">
      <w:pPr>
        <w:tabs>
          <w:tab w:val="right" w:leader="none" w:pos="9458"/>
        </w:tabs>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C">
      <w:pPr>
        <w:tabs>
          <w:tab w:val="right" w:leader="none" w:pos="9458"/>
        </w:tabs>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Y para que conste a los efectos oportunos firma la presente en …………a…</w:t>
      </w:r>
    </w:p>
    <w:p w:rsidR="00000000" w:rsidDel="00000000" w:rsidP="00000000" w:rsidRDefault="00000000" w:rsidRPr="00000000" w14:paraId="0000016D">
      <w:pPr>
        <w:tabs>
          <w:tab w:val="right" w:leader="none" w:pos="9458"/>
        </w:tabs>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E">
      <w:pPr>
        <w:tabs>
          <w:tab w:val="right" w:leader="none" w:pos="9458"/>
        </w:tabs>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16F">
      <w:pPr>
        <w:tabs>
          <w:tab w:val="right" w:leader="none" w:pos="9458"/>
        </w:tabs>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Firma </w:t>
      </w:r>
    </w:p>
    <w:p w:rsidR="00000000" w:rsidDel="00000000" w:rsidP="00000000" w:rsidRDefault="00000000" w:rsidRPr="00000000" w14:paraId="00000170">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left"/>
        <w:rPr>
          <w:rFonts w:ascii="Arial Narrow" w:cs="Arial Narrow" w:eastAsia="Arial Narrow" w:hAnsi="Arial Narrow"/>
          <w:b w:val="1"/>
          <w:i w:val="0"/>
          <w:smallCaps w:val="1"/>
          <w:strike w:val="0"/>
          <w:color w:val="000000"/>
          <w:sz w:val="22"/>
          <w:szCs w:val="22"/>
          <w:u w:val="single"/>
          <w:shd w:fill="auto" w:val="clear"/>
          <w:vertAlign w:val="baseline"/>
        </w:rPr>
      </w:pPr>
      <w:bookmarkStart w:colFirst="0" w:colLast="0" w:name="_heading=h.tnms92et8fhq" w:id="6"/>
      <w:bookmarkEnd w:id="6"/>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Arial Narrow" w:cs="Arial Narrow" w:eastAsia="Arial Narrow" w:hAnsi="Arial Narrow"/>
          <w:b w:val="0"/>
          <w:i w:val="0"/>
          <w:smallCaps w:val="1"/>
          <w:strike w:val="0"/>
          <w:color w:val="000000"/>
          <w:sz w:val="22"/>
          <w:szCs w:val="22"/>
          <w:u w:val="single"/>
          <w:shd w:fill="auto" w:val="clear"/>
          <w:vertAlign w:val="baseline"/>
        </w:rPr>
      </w:pPr>
      <w:bookmarkStart w:colFirst="0" w:colLast="0" w:name="_heading=h.1baon6m" w:id="7"/>
      <w:bookmarkEnd w:id="7"/>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9: </w:t>
      </w:r>
      <w:r w:rsidDel="00000000" w:rsidR="00000000" w:rsidRPr="00000000">
        <w:rPr>
          <w:rFonts w:ascii="Arial Narrow" w:cs="Arial Narrow" w:eastAsia="Arial Narrow" w:hAnsi="Arial Narrow"/>
          <w:b w:val="1"/>
          <w:i w:val="0"/>
          <w:smallCaps w:val="1"/>
          <w:strike w:val="0"/>
          <w:color w:val="000000"/>
          <w:sz w:val="22"/>
          <w:szCs w:val="22"/>
          <w:u w:val="none"/>
          <w:shd w:fill="auto" w:val="clear"/>
          <w:vertAlign w:val="baseline"/>
          <w:rtl w:val="0"/>
        </w:rPr>
        <w:br w:type="textWrapping"/>
      </w:r>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MODELO DE PROPOSICIÓN ECONÓMICA LOTE 1</w:t>
      </w:r>
      <w:r w:rsidDel="00000000" w:rsidR="00000000" w:rsidRPr="00000000">
        <w:rPr>
          <w:rtl w:val="0"/>
        </w:rPr>
      </w:r>
    </w:p>
    <w:p w:rsidR="00000000" w:rsidDel="00000000" w:rsidP="00000000" w:rsidRDefault="00000000" w:rsidRPr="00000000" w14:paraId="00000193">
      <w:pPr>
        <w:spacing w:line="259" w:lineRule="auto"/>
        <w:jc w:val="center"/>
        <w:rPr>
          <w:rFonts w:ascii="Arial Narrow" w:cs="Arial Narrow" w:eastAsia="Arial Narrow" w:hAnsi="Arial Narrow"/>
          <w:b w:val="1"/>
          <w:smallCaps w:val="1"/>
          <w:sz w:val="22"/>
          <w:szCs w:val="22"/>
          <w:u w:val="single"/>
        </w:rPr>
      </w:pPr>
      <w:r w:rsidDel="00000000" w:rsidR="00000000" w:rsidRPr="00000000">
        <w:rPr>
          <w:rtl w:val="0"/>
        </w:rPr>
      </w:r>
    </w:p>
    <w:p w:rsidR="00000000" w:rsidDel="00000000" w:rsidP="00000000" w:rsidRDefault="00000000" w:rsidRPr="00000000" w14:paraId="00000194">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de recuperación de deuda por vías no judiciales y por vías judiciales para las empresas del Grupo AGBAR (Referencia: 2025_C19_0001),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rsidR="00000000" w:rsidDel="00000000" w:rsidP="00000000" w:rsidRDefault="00000000" w:rsidRPr="00000000" w14:paraId="00000195">
      <w:pPr>
        <w:spacing w:line="259" w:lineRule="auto"/>
        <w:jc w:val="both"/>
        <w:rPr>
          <w:rFonts w:ascii="Arial Narrow" w:cs="Arial Narrow" w:eastAsia="Arial Narrow" w:hAnsi="Arial Narrow"/>
          <w:sz w:val="22"/>
          <w:szCs w:val="22"/>
        </w:rPr>
      </w:pPr>
      <w:r w:rsidDel="00000000" w:rsidR="00000000" w:rsidRPr="00000000">
        <w:rPr>
          <w:rtl w:val="0"/>
        </w:rPr>
      </w:r>
    </w:p>
    <w:tbl>
      <w:tblPr>
        <w:tblStyle w:val="Table5"/>
        <w:tblW w:w="9173.0" w:type="dxa"/>
        <w:jc w:val="left"/>
        <w:tblLayout w:type="fixed"/>
        <w:tblLook w:val="0400"/>
      </w:tblPr>
      <w:tblGrid>
        <w:gridCol w:w="1200"/>
        <w:gridCol w:w="3540"/>
        <w:gridCol w:w="2196"/>
        <w:gridCol w:w="2237"/>
        <w:tblGridChange w:id="0">
          <w:tblGrid>
            <w:gridCol w:w="1200"/>
            <w:gridCol w:w="3540"/>
            <w:gridCol w:w="2196"/>
            <w:gridCol w:w="2237"/>
          </w:tblGrid>
        </w:tblGridChange>
      </w:tblGrid>
      <w:tr>
        <w:trPr>
          <w:cantSplit w:val="0"/>
          <w:trHeight w:val="1005" w:hRule="atLeast"/>
          <w:tblHeader w:val="0"/>
        </w:trPr>
        <w:tc>
          <w:tcPr>
            <w:tcBorders>
              <w:top w:color="000000" w:space="0" w:sz="8" w:val="single"/>
              <w:left w:color="000000" w:space="0" w:sz="8" w:val="single"/>
              <w:bottom w:color="000000" w:space="0" w:sz="8" w:val="single"/>
              <w:right w:color="000000" w:space="0" w:sz="4" w:val="single"/>
            </w:tcBorders>
            <w:shd w:fill="4472c4" w:val="clear"/>
            <w:vAlign w:val="center"/>
          </w:tcPr>
          <w:p w:rsidR="00000000" w:rsidDel="00000000" w:rsidP="00000000" w:rsidRDefault="00000000" w:rsidRPr="00000000" w14:paraId="00000196">
            <w:pPr>
              <w:widowControl w:val="1"/>
              <w:jc w:val="center"/>
              <w:rPr>
                <w:rFonts w:ascii="Arial Narrow" w:cs="Arial Narrow" w:eastAsia="Arial Narrow" w:hAnsi="Arial Narrow"/>
                <w:b w:val="1"/>
                <w:color w:val="ffffff"/>
                <w:sz w:val="22"/>
                <w:szCs w:val="22"/>
              </w:rPr>
            </w:pPr>
            <w:r w:rsidDel="00000000" w:rsidR="00000000" w:rsidRPr="00000000">
              <w:rPr>
                <w:rFonts w:ascii="Arial Narrow" w:cs="Arial Narrow" w:eastAsia="Arial Narrow" w:hAnsi="Arial Narrow"/>
                <w:b w:val="1"/>
                <w:color w:val="ffffff"/>
                <w:sz w:val="22"/>
                <w:szCs w:val="22"/>
                <w:rtl w:val="0"/>
              </w:rPr>
              <w:t xml:space="preserve">LOTE </w:t>
            </w:r>
          </w:p>
        </w:tc>
        <w:tc>
          <w:tcPr>
            <w:tcBorders>
              <w:top w:color="000000" w:space="0" w:sz="8" w:val="single"/>
              <w:left w:color="000000" w:space="0" w:sz="4" w:val="single"/>
              <w:bottom w:color="000000" w:space="0" w:sz="8" w:val="single"/>
              <w:right w:color="000000" w:space="0" w:sz="4" w:val="single"/>
            </w:tcBorders>
            <w:shd w:fill="4472c4" w:val="clear"/>
            <w:vAlign w:val="center"/>
          </w:tcPr>
          <w:p w:rsidR="00000000" w:rsidDel="00000000" w:rsidP="00000000" w:rsidRDefault="00000000" w:rsidRPr="00000000" w14:paraId="00000197">
            <w:pPr>
              <w:widowControl w:val="1"/>
              <w:jc w:val="center"/>
              <w:rPr>
                <w:rFonts w:ascii="Arial Narrow" w:cs="Arial Narrow" w:eastAsia="Arial Narrow" w:hAnsi="Arial Narrow"/>
                <w:b w:val="1"/>
                <w:color w:val="ffffff"/>
                <w:sz w:val="22"/>
                <w:szCs w:val="22"/>
              </w:rPr>
            </w:pPr>
            <w:r w:rsidDel="00000000" w:rsidR="00000000" w:rsidRPr="00000000">
              <w:rPr>
                <w:rFonts w:ascii="Arial Narrow" w:cs="Arial Narrow" w:eastAsia="Arial Narrow" w:hAnsi="Arial Narrow"/>
                <w:b w:val="1"/>
                <w:color w:val="ffffff"/>
                <w:sz w:val="22"/>
                <w:szCs w:val="22"/>
                <w:rtl w:val="0"/>
              </w:rPr>
              <w:t xml:space="preserve">SERVICIO</w:t>
            </w:r>
          </w:p>
        </w:tc>
        <w:tc>
          <w:tcPr>
            <w:tcBorders>
              <w:top w:color="000000" w:space="0" w:sz="8" w:val="single"/>
              <w:left w:color="000000" w:space="0" w:sz="4" w:val="single"/>
              <w:bottom w:color="000000" w:space="0" w:sz="8" w:val="single"/>
              <w:right w:color="000000" w:space="0" w:sz="8" w:val="single"/>
            </w:tcBorders>
            <w:shd w:fill="4472c4" w:val="clear"/>
            <w:vAlign w:val="center"/>
          </w:tcPr>
          <w:p w:rsidR="00000000" w:rsidDel="00000000" w:rsidP="00000000" w:rsidRDefault="00000000" w:rsidRPr="00000000" w14:paraId="00000198">
            <w:pPr>
              <w:widowControl w:val="1"/>
              <w:jc w:val="center"/>
              <w:rPr>
                <w:rFonts w:ascii="Arial Narrow" w:cs="Arial Narrow" w:eastAsia="Arial Narrow" w:hAnsi="Arial Narrow"/>
                <w:b w:val="1"/>
                <w:color w:val="ffffff"/>
                <w:sz w:val="22"/>
                <w:szCs w:val="22"/>
              </w:rPr>
            </w:pPr>
            <w:r w:rsidDel="00000000" w:rsidR="00000000" w:rsidRPr="00000000">
              <w:rPr>
                <w:rFonts w:ascii="Arial Narrow" w:cs="Arial Narrow" w:eastAsia="Arial Narrow" w:hAnsi="Arial Narrow"/>
                <w:b w:val="1"/>
                <w:color w:val="ffffff"/>
                <w:sz w:val="22"/>
                <w:szCs w:val="22"/>
                <w:rtl w:val="0"/>
              </w:rPr>
              <w:t xml:space="preserve">COMISIÓN POR DEUDA RECUPERADA / IMPORTE MÁXIMO LICITACIÓN (%)</w:t>
            </w:r>
          </w:p>
        </w:tc>
        <w:tc>
          <w:tcPr>
            <w:tcBorders>
              <w:top w:color="000000" w:space="0" w:sz="8" w:val="single"/>
              <w:left w:color="000000" w:space="0" w:sz="8" w:val="single"/>
              <w:bottom w:color="000000" w:space="0" w:sz="8" w:val="single"/>
              <w:right w:color="000000" w:space="0" w:sz="8" w:val="single"/>
            </w:tcBorders>
            <w:shd w:fill="ffc000" w:val="clear"/>
            <w:vAlign w:val="center"/>
          </w:tcPr>
          <w:p w:rsidR="00000000" w:rsidDel="00000000" w:rsidP="00000000" w:rsidRDefault="00000000" w:rsidRPr="00000000" w14:paraId="00000199">
            <w:pPr>
              <w:widowControl w:val="1"/>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COMISIÓN POR DEUDA RECUPERADA / IMPORTE OFERTADO (%)</w:t>
            </w:r>
          </w:p>
        </w:tc>
      </w:tr>
      <w:tr>
        <w:trPr>
          <w:cantSplit w:val="0"/>
          <w:trHeight w:val="345" w:hRule="atLeast"/>
          <w:tblHeader w:val="0"/>
        </w:trPr>
        <w:tc>
          <w:tcPr>
            <w:vMerge w:val="restart"/>
            <w:tcBorders>
              <w:top w:color="000000" w:space="0" w:sz="8"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9A">
            <w:pPr>
              <w:widowControl w:val="1"/>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w:t>
            </w:r>
          </w:p>
        </w:tc>
        <w:tc>
          <w:tcPr>
            <w:tcBorders>
              <w:top w:color="000000" w:space="0" w:sz="8"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9B">
            <w:pPr>
              <w:widowControl w:val="1"/>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DEUDA TRAMO INFERIOR A 12 MESES</w:t>
            </w:r>
          </w:p>
        </w:tc>
        <w:tc>
          <w:tcPr>
            <w:tcBorders>
              <w:top w:color="000000" w:space="0" w:sz="8" w:val="single"/>
              <w:left w:color="000000" w:space="0" w:sz="4" w:val="single"/>
              <w:bottom w:color="000000" w:space="0" w:sz="4" w:val="single"/>
              <w:right w:color="000000" w:space="0" w:sz="8" w:val="single"/>
            </w:tcBorders>
            <w:vAlign w:val="bottom"/>
          </w:tcPr>
          <w:p w:rsidR="00000000" w:rsidDel="00000000" w:rsidP="00000000" w:rsidRDefault="00000000" w:rsidRPr="00000000" w14:paraId="0000019C">
            <w:pPr>
              <w:widowControl w:val="1"/>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8,50%</w:t>
            </w:r>
          </w:p>
        </w:tc>
        <w:tc>
          <w:tcPr>
            <w:tcBorders>
              <w:top w:color="000000" w:space="0" w:sz="8" w:val="single"/>
              <w:left w:color="000000" w:space="0" w:sz="8" w:val="single"/>
              <w:bottom w:color="000000" w:space="0" w:sz="4" w:val="single"/>
              <w:right w:color="000000" w:space="0" w:sz="8" w:val="single"/>
            </w:tcBorders>
            <w:vAlign w:val="bottom"/>
          </w:tcPr>
          <w:p w:rsidR="00000000" w:rsidDel="00000000" w:rsidP="00000000" w:rsidRDefault="00000000" w:rsidRPr="00000000" w14:paraId="0000019D">
            <w:pPr>
              <w:widowControl w:val="1"/>
              <w:jc w:val="right"/>
              <w:rPr>
                <w:rFonts w:ascii="Arial Narrow" w:cs="Arial Narrow" w:eastAsia="Arial Narrow" w:hAnsi="Arial Narrow"/>
                <w:color w:val="000000"/>
                <w:sz w:val="22"/>
                <w:szCs w:val="22"/>
              </w:rPr>
            </w:pPr>
            <w:r w:rsidDel="00000000" w:rsidR="00000000" w:rsidRPr="00000000">
              <w:rPr>
                <w:rtl w:val="0"/>
              </w:rPr>
            </w:r>
          </w:p>
        </w:tc>
      </w:tr>
      <w:tr>
        <w:trPr>
          <w:cantSplit w:val="0"/>
          <w:trHeight w:val="330" w:hRule="atLeast"/>
          <w:tblHeader w:val="0"/>
        </w:trPr>
        <w:tc>
          <w:tcPr>
            <w:vMerge w:val="continue"/>
            <w:tcBorders>
              <w:top w:color="000000" w:space="0" w:sz="8"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9F">
            <w:pPr>
              <w:widowControl w:val="1"/>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DEUDA TRAMO DE 12-24 MESES</w:t>
            </w:r>
          </w:p>
        </w:tc>
        <w:tc>
          <w:tcPr>
            <w:tcBorders>
              <w:top w:color="000000" w:space="0" w:sz="4" w:val="single"/>
              <w:left w:color="000000" w:space="0" w:sz="4" w:val="single"/>
              <w:bottom w:color="000000" w:space="0" w:sz="4" w:val="single"/>
              <w:right w:color="000000" w:space="0" w:sz="8" w:val="single"/>
            </w:tcBorders>
            <w:vAlign w:val="bottom"/>
          </w:tcPr>
          <w:p w:rsidR="00000000" w:rsidDel="00000000" w:rsidP="00000000" w:rsidRDefault="00000000" w:rsidRPr="00000000" w14:paraId="000001A0">
            <w:pPr>
              <w:widowControl w:val="1"/>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9,50%</w:t>
            </w:r>
          </w:p>
        </w:tc>
        <w:tc>
          <w:tcPr>
            <w:tcBorders>
              <w:top w:color="000000" w:space="0" w:sz="4" w:val="single"/>
              <w:left w:color="000000" w:space="0" w:sz="8" w:val="single"/>
              <w:bottom w:color="000000" w:space="0" w:sz="4" w:val="single"/>
              <w:right w:color="000000" w:space="0" w:sz="8" w:val="single"/>
            </w:tcBorders>
            <w:vAlign w:val="bottom"/>
          </w:tcPr>
          <w:p w:rsidR="00000000" w:rsidDel="00000000" w:rsidP="00000000" w:rsidRDefault="00000000" w:rsidRPr="00000000" w14:paraId="000001A1">
            <w:pPr>
              <w:widowControl w:val="1"/>
              <w:jc w:val="right"/>
              <w:rPr>
                <w:rFonts w:ascii="Arial Narrow" w:cs="Arial Narrow" w:eastAsia="Arial Narrow" w:hAnsi="Arial Narrow"/>
                <w:color w:val="000000"/>
                <w:sz w:val="22"/>
                <w:szCs w:val="22"/>
              </w:rPr>
            </w:pPr>
            <w:r w:rsidDel="00000000" w:rsidR="00000000" w:rsidRPr="00000000">
              <w:rPr>
                <w:rtl w:val="0"/>
              </w:rPr>
            </w:r>
          </w:p>
        </w:tc>
      </w:tr>
      <w:tr>
        <w:trPr>
          <w:cantSplit w:val="0"/>
          <w:trHeight w:val="345" w:hRule="atLeast"/>
          <w:tblHeader w:val="0"/>
        </w:trPr>
        <w:tc>
          <w:tcPr>
            <w:vMerge w:val="continue"/>
            <w:tcBorders>
              <w:top w:color="000000" w:space="0" w:sz="8"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1A3">
            <w:pPr>
              <w:widowControl w:val="1"/>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DEUDA TRAMO DE 25-48 MESES</w:t>
            </w:r>
          </w:p>
        </w:tc>
        <w:tc>
          <w:tcPr>
            <w:tcBorders>
              <w:top w:color="000000" w:space="0" w:sz="4" w:val="single"/>
              <w:left w:color="000000" w:space="0" w:sz="4" w:val="single"/>
              <w:bottom w:color="000000" w:space="0" w:sz="4" w:val="single"/>
              <w:right w:color="000000" w:space="0" w:sz="8" w:val="single"/>
            </w:tcBorders>
            <w:vAlign w:val="bottom"/>
          </w:tcPr>
          <w:p w:rsidR="00000000" w:rsidDel="00000000" w:rsidP="00000000" w:rsidRDefault="00000000" w:rsidRPr="00000000" w14:paraId="000001A4">
            <w:pPr>
              <w:widowControl w:val="1"/>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10,50%</w:t>
            </w:r>
          </w:p>
        </w:tc>
        <w:tc>
          <w:tcPr>
            <w:tcBorders>
              <w:top w:color="000000" w:space="0" w:sz="4" w:val="single"/>
              <w:left w:color="000000" w:space="0" w:sz="8" w:val="single"/>
              <w:bottom w:color="000000" w:space="0" w:sz="4" w:val="single"/>
              <w:right w:color="000000" w:space="0" w:sz="8" w:val="single"/>
            </w:tcBorders>
            <w:vAlign w:val="bottom"/>
          </w:tcPr>
          <w:p w:rsidR="00000000" w:rsidDel="00000000" w:rsidP="00000000" w:rsidRDefault="00000000" w:rsidRPr="00000000" w14:paraId="000001A5">
            <w:pPr>
              <w:widowControl w:val="1"/>
              <w:jc w:val="right"/>
              <w:rPr>
                <w:rFonts w:ascii="Arial Narrow" w:cs="Arial Narrow" w:eastAsia="Arial Narrow" w:hAnsi="Arial Narrow"/>
                <w:color w:val="000000"/>
                <w:sz w:val="22"/>
                <w:szCs w:val="22"/>
              </w:rPr>
            </w:pPr>
            <w:r w:rsidDel="00000000" w:rsidR="00000000" w:rsidRPr="00000000">
              <w:rPr>
                <w:rtl w:val="0"/>
              </w:rPr>
            </w:r>
          </w:p>
        </w:tc>
      </w:tr>
      <w:tr>
        <w:trPr>
          <w:cantSplit w:val="0"/>
          <w:trHeight w:val="345" w:hRule="atLeast"/>
          <w:tblHeader w:val="0"/>
        </w:trPr>
        <w:tc>
          <w:tcPr>
            <w:vMerge w:val="continue"/>
            <w:tcBorders>
              <w:top w:color="000000" w:space="0" w:sz="8" w:val="single"/>
              <w:left w:color="000000" w:space="0" w:sz="8" w:val="single"/>
              <w:bottom w:color="000000" w:space="0" w:sz="4" w:val="single"/>
              <w:right w:color="000000" w:space="0" w:sz="4" w:val="single"/>
            </w:tcBorders>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color w:val="000000"/>
                <w:sz w:val="22"/>
                <w:szCs w:val="22"/>
              </w:rPr>
            </w:pPr>
            <w:r w:rsidDel="00000000" w:rsidR="00000000" w:rsidRPr="00000000">
              <w:rPr>
                <w:rtl w:val="0"/>
              </w:rPr>
            </w:r>
          </w:p>
        </w:tc>
        <w:tc>
          <w:tcPr>
            <w:tcBorders>
              <w:top w:color="000000" w:space="0" w:sz="4" w:val="single"/>
              <w:left w:color="000000" w:space="0" w:sz="4" w:val="single"/>
              <w:bottom w:color="000000" w:space="0" w:sz="8" w:val="single"/>
              <w:right w:color="000000" w:space="0" w:sz="4" w:val="single"/>
            </w:tcBorders>
            <w:vAlign w:val="bottom"/>
          </w:tcPr>
          <w:p w:rsidR="00000000" w:rsidDel="00000000" w:rsidP="00000000" w:rsidRDefault="00000000" w:rsidRPr="00000000" w14:paraId="000001A7">
            <w:pPr>
              <w:widowControl w:val="1"/>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DEUDA TRAMO MÁS DE 48 MESES</w:t>
            </w:r>
          </w:p>
        </w:tc>
        <w:tc>
          <w:tcPr>
            <w:tcBorders>
              <w:top w:color="000000" w:space="0" w:sz="4" w:val="single"/>
              <w:left w:color="000000" w:space="0" w:sz="4" w:val="single"/>
              <w:bottom w:color="000000" w:space="0" w:sz="8" w:val="single"/>
              <w:right w:color="000000" w:space="0" w:sz="8" w:val="single"/>
            </w:tcBorders>
            <w:vAlign w:val="bottom"/>
          </w:tcPr>
          <w:p w:rsidR="00000000" w:rsidDel="00000000" w:rsidP="00000000" w:rsidRDefault="00000000" w:rsidRPr="00000000" w14:paraId="000001A8">
            <w:pPr>
              <w:widowControl w:val="1"/>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13,50%</w:t>
            </w:r>
          </w:p>
        </w:tc>
        <w:tc>
          <w:tcPr>
            <w:tcBorders>
              <w:top w:color="000000" w:space="0" w:sz="4"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1A9">
            <w:pPr>
              <w:widowControl w:val="1"/>
              <w:jc w:val="right"/>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1AA">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presente proposición económica tiene una vigencia de CIENTO VEINTE (120) días. </w:t>
      </w:r>
    </w:p>
    <w:p w:rsidR="00000000" w:rsidDel="00000000" w:rsidP="00000000" w:rsidRDefault="00000000" w:rsidRPr="00000000" w14:paraId="000001AD">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A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en [●], [●] de [●] de 202[●].</w:t>
      </w:r>
    </w:p>
    <w:p w:rsidR="00000000" w:rsidDel="00000000" w:rsidP="00000000" w:rsidRDefault="00000000" w:rsidRPr="00000000" w14:paraId="000001AF">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 </w:t>
      </w:r>
    </w:p>
    <w:p w:rsidR="00000000" w:rsidDel="00000000" w:rsidP="00000000" w:rsidRDefault="00000000" w:rsidRPr="00000000" w14:paraId="000001B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2">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3">
      <w:pPr>
        <w:spacing w:line="259" w:lineRule="auto"/>
        <w:jc w:val="both"/>
        <w:rPr>
          <w:rFonts w:ascii="Arial Narrow" w:cs="Arial Narrow" w:eastAsia="Arial Narrow" w:hAnsi="Arial Narrow"/>
          <w:i w:val="1"/>
          <w:sz w:val="22"/>
          <w:szCs w:val="22"/>
        </w:rPr>
      </w:pPr>
      <w:r w:rsidDel="00000000" w:rsidR="00000000" w:rsidRPr="00000000">
        <w:rPr>
          <w:rFonts w:ascii="Arial Narrow" w:cs="Arial Narrow" w:eastAsia="Arial Narrow" w:hAnsi="Arial Narrow"/>
          <w:i w:val="1"/>
          <w:sz w:val="22"/>
          <w:szCs w:val="22"/>
          <w:rtl w:val="0"/>
        </w:rPr>
        <w:t xml:space="preserve">(Quedarán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rsidR="00000000" w:rsidDel="00000000" w:rsidP="00000000" w:rsidRDefault="00000000" w:rsidRPr="00000000" w14:paraId="000001B4">
      <w:pPr>
        <w:widowControl w:val="1"/>
        <w:spacing w:after="160" w:line="259" w:lineRule="auto"/>
        <w:rPr>
          <w:rFonts w:ascii="Arial Narrow" w:cs="Arial Narrow" w:eastAsia="Arial Narrow" w:hAnsi="Arial Narrow"/>
          <w:i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B5">
      <w:pPr>
        <w:widowControl w:val="1"/>
        <w:spacing w:after="160" w:line="259" w:lineRule="auto"/>
        <w:rPr>
          <w:rFonts w:ascii="Arial Narrow" w:cs="Arial Narrow" w:eastAsia="Arial Narrow" w:hAnsi="Arial Narrow"/>
          <w:i w:val="1"/>
          <w:sz w:val="22"/>
          <w:szCs w:val="22"/>
        </w:rPr>
      </w:pPr>
      <w:r w:rsidDel="00000000" w:rsidR="00000000" w:rsidRPr="00000000">
        <w:rPr>
          <w:rtl w:val="0"/>
        </w:rPr>
      </w:r>
    </w:p>
    <w:p w:rsidR="00000000" w:rsidDel="00000000" w:rsidP="00000000" w:rsidRDefault="00000000" w:rsidRPr="00000000" w14:paraId="000001B6">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Arial Narrow" w:cs="Arial Narrow" w:eastAsia="Arial Narrow" w:hAnsi="Arial Narrow"/>
          <w:b w:val="0"/>
          <w:i w:val="0"/>
          <w:smallCaps w:val="1"/>
          <w:strike w:val="0"/>
          <w:color w:val="000000"/>
          <w:sz w:val="22"/>
          <w:szCs w:val="22"/>
          <w:u w:val="single"/>
          <w:shd w:fill="auto" w:val="clear"/>
          <w:vertAlign w:val="baseline"/>
        </w:rPr>
      </w:pPr>
      <w:bookmarkStart w:colFirst="0" w:colLast="0" w:name="_heading=h.3vac5uf" w:id="8"/>
      <w:bookmarkEnd w:id="8"/>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10: MODELO DE PROPOSICIÓN ECONÓMICA LOTE 2</w:t>
      </w:r>
      <w:r w:rsidDel="00000000" w:rsidR="00000000" w:rsidRPr="00000000">
        <w:rPr>
          <w:rtl w:val="0"/>
        </w:rPr>
      </w:r>
    </w:p>
    <w:p w:rsidR="00000000" w:rsidDel="00000000" w:rsidP="00000000" w:rsidRDefault="00000000" w:rsidRPr="00000000" w14:paraId="000001B7">
      <w:pPr>
        <w:spacing w:line="259" w:lineRule="auto"/>
        <w:jc w:val="center"/>
        <w:rPr>
          <w:rFonts w:ascii="Arial Narrow" w:cs="Arial Narrow" w:eastAsia="Arial Narrow" w:hAnsi="Arial Narrow"/>
          <w:b w:val="1"/>
          <w:smallCaps w:val="1"/>
          <w:sz w:val="22"/>
          <w:szCs w:val="22"/>
          <w:u w:val="single"/>
        </w:rPr>
      </w:pPr>
      <w:r w:rsidDel="00000000" w:rsidR="00000000" w:rsidRPr="00000000">
        <w:rPr>
          <w:rtl w:val="0"/>
        </w:rPr>
      </w:r>
    </w:p>
    <w:p w:rsidR="00000000" w:rsidDel="00000000" w:rsidP="00000000" w:rsidRDefault="00000000" w:rsidRPr="00000000" w14:paraId="000001B8">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D./Dª. [●], mayor de edad, vecino/a de [●], calle [●], nº [●], piso [●], puerta [●], provisto/a de DNI nº [●], con plena posesión de su capacidad jurídica y de obrar, actuando en nombre y representación de [●], con sujeción a aquello establecido en el Pliego de Condiciones Generales, en el Pliego de Prescripciones Técnicas, y a todos los anexos correspondientes al Acuerdo Marco de los servicios de recuperación de deuda por vías no judiciales y por vías judiciales para las empresas del Grupo AGBAR (Referencia: 2025_C19_0001), el contenido de los cuales conoce y acepta íntegramente, y con aquello establecido en la documentación técnica de su oferta, para el caso de resultar adjudicataria, se obliga a la realización del servicio adjudicado, según los precios unitarios ofertados a continuación:</w:t>
      </w:r>
    </w:p>
    <w:p w:rsidR="00000000" w:rsidDel="00000000" w:rsidP="00000000" w:rsidRDefault="00000000" w:rsidRPr="00000000" w14:paraId="000001B9">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A">
      <w:pPr>
        <w:spacing w:line="259" w:lineRule="auto"/>
        <w:jc w:val="both"/>
        <w:rPr>
          <w:rFonts w:ascii="Arial Narrow" w:cs="Arial Narrow" w:eastAsia="Arial Narrow" w:hAnsi="Arial Narrow"/>
          <w:sz w:val="22"/>
          <w:szCs w:val="22"/>
        </w:rPr>
      </w:pPr>
      <w:r w:rsidDel="00000000" w:rsidR="00000000" w:rsidRPr="00000000">
        <w:rPr/>
        <w:drawing>
          <wp:inline distB="114300" distT="114300" distL="114300" distR="114300">
            <wp:extent cx="5048250" cy="1876425"/>
            <wp:effectExtent b="0" l="0" r="0" t="0"/>
            <wp:docPr id="411371605"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048250" cy="1876425"/>
                    </a:xfrm>
                    <a:prstGeom prst="rect"/>
                    <a:ln/>
                  </pic:spPr>
                </pic:pic>
              </a:graphicData>
            </a:graphic>
          </wp:inline>
        </w:drawing>
      </w:r>
      <w:r w:rsidDel="00000000" w:rsidR="00000000" w:rsidRPr="00000000">
        <w:rPr>
          <w:rtl w:val="0"/>
        </w:rPr>
      </w:r>
    </w:p>
    <w:p w:rsidR="00000000" w:rsidDel="00000000" w:rsidP="00000000" w:rsidRDefault="00000000" w:rsidRPr="00000000" w14:paraId="000001BB">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C">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presente proposición económica tiene una vigencia de CIENTO VEINTE (120) días. </w:t>
      </w:r>
    </w:p>
    <w:p w:rsidR="00000000" w:rsidDel="00000000" w:rsidP="00000000" w:rsidRDefault="00000000" w:rsidRPr="00000000" w14:paraId="000001BD">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BE">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en [●], [●] de [●] de 202[●].</w:t>
      </w:r>
    </w:p>
    <w:p w:rsidR="00000000" w:rsidDel="00000000" w:rsidP="00000000" w:rsidRDefault="00000000" w:rsidRPr="00000000" w14:paraId="000001BF">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0">
      <w:pPr>
        <w:spacing w:line="259"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 </w:t>
      </w:r>
    </w:p>
    <w:p w:rsidR="00000000" w:rsidDel="00000000" w:rsidP="00000000" w:rsidRDefault="00000000" w:rsidRPr="00000000" w14:paraId="000001C1">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2">
      <w:pPr>
        <w:spacing w:line="259"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C3">
      <w:pPr>
        <w:spacing w:line="259" w:lineRule="auto"/>
        <w:jc w:val="both"/>
        <w:rPr>
          <w:rFonts w:ascii="Arial Narrow" w:cs="Arial Narrow" w:eastAsia="Arial Narrow" w:hAnsi="Arial Narrow"/>
          <w:i w:val="1"/>
          <w:sz w:val="22"/>
          <w:szCs w:val="22"/>
        </w:rPr>
      </w:pPr>
      <w:r w:rsidDel="00000000" w:rsidR="00000000" w:rsidRPr="00000000">
        <w:rPr>
          <w:rFonts w:ascii="Arial Narrow" w:cs="Arial Narrow" w:eastAsia="Arial Narrow" w:hAnsi="Arial Narrow"/>
          <w:i w:val="1"/>
          <w:sz w:val="22"/>
          <w:szCs w:val="22"/>
          <w:rtl w:val="0"/>
        </w:rPr>
        <w:t xml:space="preserve">(Quedarán excluidas del presente procedimiento aquellas ofertas que no se ajusten al formato del presente anexo, sean incompletas, anómalas, contengan subsanaciones, errores y/u omisiones, que no permitan conocer claramente las condiciones para valorar la oferta o induzcan a error. Así mismo, quedarán excluidos del procedimiento de adjudicación aquellos operadores económicos la oferta económica de los cuales supere el presupuesto máximo de licitación).</w:t>
      </w:r>
    </w:p>
    <w:p w:rsidR="00000000" w:rsidDel="00000000" w:rsidP="00000000" w:rsidRDefault="00000000" w:rsidRPr="00000000" w14:paraId="000001C4">
      <w:pPr>
        <w:widowControl w:val="1"/>
        <w:spacing w:after="160" w:line="259" w:lineRule="auto"/>
        <w:rPr>
          <w:rFonts w:ascii="Arial Narrow" w:cs="Arial Narrow" w:eastAsia="Arial Narrow" w:hAnsi="Arial Narrow"/>
          <w:i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C5">
      <w:pPr>
        <w:keepNext w:val="1"/>
        <w:keepLines w:val="0"/>
        <w:pageBreakBefore w:val="0"/>
        <w:widowControl w:val="1"/>
        <w:pBdr>
          <w:top w:space="0" w:sz="0" w:val="nil"/>
          <w:left w:space="0" w:sz="0" w:val="nil"/>
          <w:bottom w:space="0" w:sz="0" w:val="nil"/>
          <w:right w:space="0" w:sz="0" w:val="nil"/>
          <w:between w:space="0" w:sz="0" w:val="nil"/>
        </w:pBdr>
        <w:shd w:fill="auto" w:val="clear"/>
        <w:spacing w:after="60" w:before="240" w:line="259" w:lineRule="auto"/>
        <w:ind w:left="0" w:right="0" w:firstLine="0"/>
        <w:jc w:val="center"/>
        <w:rPr>
          <w:rFonts w:ascii="Arial Narrow" w:cs="Arial Narrow" w:eastAsia="Arial Narrow" w:hAnsi="Arial Narrow"/>
          <w:b w:val="0"/>
          <w:i w:val="0"/>
          <w:smallCaps w:val="1"/>
          <w:strike w:val="0"/>
          <w:color w:val="000000"/>
          <w:sz w:val="22"/>
          <w:szCs w:val="22"/>
          <w:u w:val="single"/>
          <w:shd w:fill="auto" w:val="clear"/>
          <w:vertAlign w:val="baseline"/>
        </w:rPr>
      </w:pPr>
      <w:bookmarkStart w:colFirst="0" w:colLast="0" w:name="_heading=h.2afmg28" w:id="9"/>
      <w:bookmarkEnd w:id="9"/>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ANEXO NÚM. 11:</w:t>
      </w:r>
      <w:r w:rsidDel="00000000" w:rsidR="00000000" w:rsidRPr="00000000">
        <w:rPr>
          <w:rFonts w:ascii="Arial Narrow" w:cs="Arial Narrow" w:eastAsia="Arial Narrow" w:hAnsi="Arial Narrow"/>
          <w:b w:val="1"/>
          <w:i w:val="0"/>
          <w:smallCaps w:val="1"/>
          <w:strike w:val="0"/>
          <w:color w:val="000000"/>
          <w:sz w:val="22"/>
          <w:szCs w:val="22"/>
          <w:u w:val="none"/>
          <w:shd w:fill="auto" w:val="clear"/>
          <w:vertAlign w:val="baseline"/>
          <w:rtl w:val="0"/>
        </w:rPr>
        <w:br w:type="textWrapping"/>
      </w:r>
      <w:r w:rsidDel="00000000" w:rsidR="00000000" w:rsidRPr="00000000">
        <w:rPr>
          <w:rFonts w:ascii="Arial Narrow" w:cs="Arial Narrow" w:eastAsia="Arial Narrow" w:hAnsi="Arial Narrow"/>
          <w:b w:val="1"/>
          <w:i w:val="0"/>
          <w:smallCaps w:val="1"/>
          <w:strike w:val="0"/>
          <w:color w:val="000000"/>
          <w:sz w:val="22"/>
          <w:szCs w:val="22"/>
          <w:u w:val="single"/>
          <w:shd w:fill="auto" w:val="clear"/>
          <w:vertAlign w:val="baseline"/>
          <w:rtl w:val="0"/>
        </w:rPr>
        <w:t xml:space="preserve">MODELO DE AVAL CORRESPONDIENTE A LA GARANTÍA DEFINITIVA</w:t>
      </w:r>
      <w:r w:rsidDel="00000000" w:rsidR="00000000" w:rsidRPr="00000000">
        <w:rPr>
          <w:rtl w:val="0"/>
        </w:rPr>
      </w:r>
    </w:p>
    <w:p w:rsidR="00000000" w:rsidDel="00000000" w:rsidP="00000000" w:rsidRDefault="00000000" w:rsidRPr="00000000" w14:paraId="000001C6">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C7">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entidad [●] (en adelante, “Entidad Avalista”), con NIF [●] y domicilio en [●] de [●], y en su nombre el Sr./Sra. [●], con DNI [●], en calidad de [●] y en virtud de sus facultades, que constan en la escritura de poder otorgada ante el/la Notario/a de [●], Sr./Sra. [●], de fecha [●] y número [●] de su protocolo, las cuales afirma que a fecha de hoy son plenamente vigentes y no han </w:t>
      </w:r>
      <w:r w:rsidDel="00000000" w:rsidR="00000000" w:rsidRPr="00000000">
        <w:rPr>
          <w:rFonts w:ascii="Arial Narrow" w:cs="Arial Narrow" w:eastAsia="Arial Narrow" w:hAnsi="Arial Narrow"/>
          <w:sz w:val="22"/>
          <w:szCs w:val="22"/>
          <w:rtl w:val="0"/>
        </w:rPr>
        <w:t xml:space="preserve">sido </w:t>
      </w:r>
      <w:r w:rsidDel="00000000" w:rsidR="00000000" w:rsidRPr="00000000">
        <w:rPr>
          <w:rFonts w:ascii="Arial Narrow" w:cs="Arial Narrow" w:eastAsia="Arial Narrow" w:hAnsi="Arial Narrow"/>
          <w:color w:val="000000"/>
          <w:sz w:val="22"/>
          <w:szCs w:val="22"/>
          <w:rtl w:val="0"/>
        </w:rPr>
        <w:t xml:space="preserve">revocadas, </w:t>
      </w:r>
    </w:p>
    <w:p w:rsidR="00000000" w:rsidDel="00000000" w:rsidP="00000000" w:rsidRDefault="00000000" w:rsidRPr="00000000" w14:paraId="000001C8">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C9">
      <w:pPr>
        <w:widowControl w:val="1"/>
        <w:spacing w:line="259" w:lineRule="auto"/>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AVALA</w:t>
      </w:r>
    </w:p>
    <w:p w:rsidR="00000000" w:rsidDel="00000000" w:rsidP="00000000" w:rsidRDefault="00000000" w:rsidRPr="00000000" w14:paraId="000001CA">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CB">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 [●] (en adelante, “Proveedor Avalado”) con CIF [●], a los efectos de garantizar el total y exacto cumplimiento por el Proveedor avalado de todas y cada una de las obligaciones concretadas en el ACUERDO MARCO DE LOS SERVICIOS DE RECUPERACIÓN DE DEUDA POR VÍAS NO JUDICIALES Y POR VÍAS JUDICIALES, PARA LAS EMPRESAS DEL GRUPO AGBAR, </w:t>
      </w:r>
      <w:r w:rsidDel="00000000" w:rsidR="00000000" w:rsidRPr="00000000">
        <w:rPr>
          <w:rFonts w:ascii="Arial Narrow" w:cs="Arial Narrow" w:eastAsia="Arial Narrow" w:hAnsi="Arial Narrow"/>
          <w:sz w:val="22"/>
          <w:szCs w:val="22"/>
          <w:rtl w:val="0"/>
        </w:rPr>
        <w:t xml:space="preserve">Referencia: 2025_C19_0001,</w:t>
      </w:r>
      <w:r w:rsidDel="00000000" w:rsidR="00000000" w:rsidRPr="00000000">
        <w:rPr>
          <w:rFonts w:ascii="Arial Narrow" w:cs="Arial Narrow" w:eastAsia="Arial Narrow" w:hAnsi="Arial Narrow"/>
          <w:color w:val="000000"/>
          <w:sz w:val="22"/>
          <w:szCs w:val="22"/>
          <w:rtl w:val="0"/>
        </w:rPr>
        <w:t xml:space="preserve"> por importe de [..............Importe del aval en texto..............] EUROS ([...........] €). </w:t>
      </w:r>
    </w:p>
    <w:p w:rsidR="00000000" w:rsidDel="00000000" w:rsidP="00000000" w:rsidRDefault="00000000" w:rsidRPr="00000000" w14:paraId="000001CC">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CD">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Entidad Avalista declara bajo su responsabilidad, que cumple los requisitos previstos en el artículo 56.2 del Real Decreto 1098/2001, de 12 de octubre, por el cual se aprueba el Reglamento de la Ley de Contratos de las Administraciones Públicas. Este aval se otorga conjunta y solidariamente respecto al obligado principal (es decir, el Proveedor Avalado), con obligación incondicional y renuncia expresa y formal a toda excepción y reserva, y entre otros, a los beneficios de excusión, orden y división y con compromiso de pago al primer requerimiento de AGBAR, S.L.U. </w:t>
      </w:r>
    </w:p>
    <w:p w:rsidR="00000000" w:rsidDel="00000000" w:rsidP="00000000" w:rsidRDefault="00000000" w:rsidRPr="00000000" w14:paraId="000001CE">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CF">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Entidad Avalista renuncia expresa y solemnemente a toda excepción o reserva en cuanto a la entrega de las cantidades que le sean reclamadas, sea cual sea la causa o motivo en que estas se hayan fundamentado y aunque se manifieste oposición o reclamación por parte del Proveedor avalado o de terceros, sean cuales sean. </w:t>
      </w:r>
    </w:p>
    <w:p w:rsidR="00000000" w:rsidDel="00000000" w:rsidP="00000000" w:rsidRDefault="00000000" w:rsidRPr="00000000" w14:paraId="000001D0">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D1">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presente aval continuará en vigor hasta que AGBAR, S.L.U. o quien en su nombre sea legalmente habilitado para hacerlo, resuelva expresamente declarar la extinción de la obligación garantizada y la cancelación del aval. </w:t>
      </w:r>
    </w:p>
    <w:p w:rsidR="00000000" w:rsidDel="00000000" w:rsidP="00000000" w:rsidRDefault="00000000" w:rsidRPr="00000000" w14:paraId="000001D2">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D3">
      <w:pPr>
        <w:widowControl w:val="1"/>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Este aval queda inscrito en el registro especial de avales de la Entidad Avalista con el número [●]. </w:t>
      </w:r>
    </w:p>
    <w:p w:rsidR="00000000" w:rsidDel="00000000" w:rsidP="00000000" w:rsidRDefault="00000000" w:rsidRPr="00000000" w14:paraId="000001D4">
      <w:pPr>
        <w:widowControl w:val="1"/>
        <w:spacing w:line="259"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D5">
      <w:pPr>
        <w:spacing w:line="259"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Barcelona, a [●] de [●] de 2025</w:t>
      </w:r>
    </w:p>
    <w:p w:rsidR="00000000" w:rsidDel="00000000" w:rsidP="00000000" w:rsidRDefault="00000000" w:rsidRPr="00000000" w14:paraId="000001D6">
      <w:pPr>
        <w:spacing w:line="259" w:lineRule="auto"/>
        <w:jc w:val="both"/>
        <w:rPr>
          <w:rFonts w:ascii="Arial Narrow" w:cs="Arial Narrow" w:eastAsia="Arial Narrow" w:hAnsi="Arial Narrow"/>
          <w:sz w:val="22"/>
          <w:szCs w:val="22"/>
        </w:rPr>
      </w:pPr>
      <w:r w:rsidDel="00000000" w:rsidR="00000000" w:rsidRPr="00000000">
        <w:rPr>
          <w:rtl w:val="0"/>
        </w:rPr>
      </w:r>
    </w:p>
    <w:tbl>
      <w:tblPr>
        <w:tblStyle w:val="Table6"/>
        <w:tblW w:w="4640.000000000001" w:type="dxa"/>
        <w:jc w:val="center"/>
        <w:tblBorders>
          <w:top w:color="4f81bd" w:space="0" w:sz="8" w:val="single"/>
          <w:left w:color="4f81bd" w:space="0" w:sz="8" w:val="single"/>
          <w:bottom w:color="4f81bd" w:space="0" w:sz="8" w:val="single"/>
          <w:right w:color="4f81bd" w:space="0" w:sz="8" w:val="single"/>
          <w:insideH w:color="000080" w:space="0" w:sz="6" w:val="single"/>
          <w:insideV w:color="000080" w:space="0" w:sz="6" w:val="single"/>
        </w:tblBorders>
        <w:tblLayout w:type="fixed"/>
        <w:tblLook w:val="0400"/>
      </w:tblPr>
      <w:tblGrid>
        <w:gridCol w:w="4640.000000000001"/>
        <w:tblGridChange w:id="0">
          <w:tblGrid>
            <w:gridCol w:w="4640.000000000001"/>
          </w:tblGrid>
        </w:tblGridChange>
      </w:tblGrid>
      <w:tr>
        <w:trPr>
          <w:cantSplit w:val="0"/>
          <w:trHeight w:val="2721.689860026114" w:hRule="atLeast"/>
          <w:tblHeader w:val="0"/>
        </w:trPr>
        <w:tc>
          <w:tcPr/>
          <w:p w:rsidR="00000000" w:rsidDel="00000000" w:rsidP="00000000" w:rsidRDefault="00000000" w:rsidRPr="00000000" w14:paraId="000001D7">
            <w:pPr>
              <w:spacing w:line="259" w:lineRule="auto"/>
              <w:jc w:val="center"/>
              <w:rPr>
                <w:rFonts w:ascii="Arial Narrow" w:cs="Arial Narrow" w:eastAsia="Arial Narrow" w:hAnsi="Arial Narrow"/>
                <w:b w:val="1"/>
                <w:color w:val="000000"/>
                <w:sz w:val="22"/>
                <w:szCs w:val="22"/>
              </w:rPr>
            </w:pPr>
            <w:r w:rsidDel="00000000" w:rsidR="00000000" w:rsidRPr="00000000">
              <w:rPr>
                <w:rFonts w:ascii="Arial Narrow" w:cs="Arial Narrow" w:eastAsia="Arial Narrow" w:hAnsi="Arial Narrow"/>
                <w:b w:val="1"/>
                <w:color w:val="000000"/>
                <w:sz w:val="22"/>
                <w:szCs w:val="22"/>
                <w:rtl w:val="0"/>
              </w:rPr>
              <w:t xml:space="preserve">[………..Denominación social completa de la Entidad Avalista………..]</w:t>
            </w:r>
          </w:p>
          <w:p w:rsidR="00000000" w:rsidDel="00000000" w:rsidP="00000000" w:rsidRDefault="00000000" w:rsidRPr="00000000" w14:paraId="000001D8">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9">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A">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B">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C">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D">
            <w:pPr>
              <w:spacing w:line="259" w:lineRule="auto"/>
              <w:jc w:val="center"/>
              <w:rPr>
                <w:rFonts w:ascii="Arial Narrow" w:cs="Arial Narrow" w:eastAsia="Arial Narrow" w:hAnsi="Arial Narrow"/>
                <w:b w:val="1"/>
                <w:color w:val="000000"/>
                <w:sz w:val="22"/>
                <w:szCs w:val="22"/>
              </w:rPr>
            </w:pPr>
            <w:r w:rsidDel="00000000" w:rsidR="00000000" w:rsidRPr="00000000">
              <w:rPr>
                <w:rtl w:val="0"/>
              </w:rPr>
            </w:r>
          </w:p>
          <w:p w:rsidR="00000000" w:rsidDel="00000000" w:rsidP="00000000" w:rsidRDefault="00000000" w:rsidRPr="00000000" w14:paraId="000001DE">
            <w:pPr>
              <w:spacing w:line="259" w:lineRule="auto"/>
              <w:jc w:val="center"/>
              <w:rPr>
                <w:rFonts w:ascii="Arial Narrow" w:cs="Arial Narrow" w:eastAsia="Arial Narrow" w:hAnsi="Arial Narrow"/>
                <w:i w:val="1"/>
                <w:sz w:val="22"/>
                <w:szCs w:val="22"/>
              </w:rPr>
            </w:pPr>
            <w:r w:rsidDel="00000000" w:rsidR="00000000" w:rsidRPr="00000000">
              <w:rPr>
                <w:rFonts w:ascii="Arial Narrow" w:cs="Arial Narrow" w:eastAsia="Arial Narrow" w:hAnsi="Arial Narrow"/>
                <w:sz w:val="22"/>
                <w:szCs w:val="22"/>
                <w:rtl w:val="0"/>
              </w:rPr>
              <w:t xml:space="preserve">D./Dª.</w:t>
            </w:r>
            <w:r w:rsidDel="00000000" w:rsidR="00000000" w:rsidRPr="00000000">
              <w:rPr>
                <w:rFonts w:ascii="Arial Narrow" w:cs="Arial Narrow" w:eastAsia="Arial Narrow" w:hAnsi="Arial Narrow"/>
                <w:color w:val="000000"/>
                <w:sz w:val="22"/>
                <w:szCs w:val="22"/>
                <w:rtl w:val="0"/>
              </w:rPr>
              <w:t xml:space="preserve"> ____________________</w:t>
            </w:r>
            <w:r w:rsidDel="00000000" w:rsidR="00000000" w:rsidRPr="00000000">
              <w:rPr>
                <w:rtl w:val="0"/>
              </w:rPr>
            </w:r>
          </w:p>
          <w:p w:rsidR="00000000" w:rsidDel="00000000" w:rsidP="00000000" w:rsidRDefault="00000000" w:rsidRPr="00000000" w14:paraId="000001DF">
            <w:pPr>
              <w:spacing w:line="259" w:lineRule="auto"/>
              <w:rPr>
                <w:rFonts w:ascii="Arial Narrow" w:cs="Arial Narrow" w:eastAsia="Arial Narrow" w:hAnsi="Arial Narrow"/>
                <w:color w:val="000000"/>
                <w:sz w:val="22"/>
                <w:szCs w:val="22"/>
              </w:rPr>
            </w:pPr>
            <w:r w:rsidDel="00000000" w:rsidR="00000000" w:rsidRPr="00000000">
              <w:rPr>
                <w:rtl w:val="0"/>
              </w:rPr>
            </w:r>
          </w:p>
        </w:tc>
      </w:tr>
    </w:tbl>
    <w:p w:rsidR="00000000" w:rsidDel="00000000" w:rsidP="00000000" w:rsidRDefault="00000000" w:rsidRPr="00000000" w14:paraId="000001E0">
      <w:pPr>
        <w:widowControl w:val="1"/>
        <w:spacing w:line="276" w:lineRule="auto"/>
        <w:rPr/>
      </w:pPr>
      <w:r w:rsidDel="00000000" w:rsidR="00000000" w:rsidRPr="00000000">
        <w:rPr>
          <w:rtl w:val="0"/>
        </w:rPr>
      </w:r>
    </w:p>
    <w:sectPr>
      <w:headerReference r:id="rId14" w:type="default"/>
      <w:footerReference r:id="rId15" w:type="default"/>
      <w:footerReference r:id="rId16" w:type="first"/>
      <w:pgSz w:h="16838" w:w="11906" w:orient="portrait"/>
      <w:pgMar w:bottom="1418" w:top="1843" w:left="1700.7874015748025" w:right="1701" w:header="709" w:footer="709"/>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1">
    <w:pPr>
      <w:spacing w:line="276" w:lineRule="auto"/>
      <w:jc w:val="right"/>
      <w:rPr>
        <w:rFonts w:ascii="Arial Narrow" w:cs="Arial Narrow" w:eastAsia="Arial Narrow" w:hAnsi="Arial Narrow"/>
        <w:sz w:val="18"/>
        <w:szCs w:val="18"/>
      </w:rPr>
    </w:pPr>
    <w:r w:rsidDel="00000000" w:rsidR="00000000" w:rsidRPr="00000000">
      <w:rPr>
        <w:rFonts w:ascii="Arial Narrow" w:cs="Arial Narrow" w:eastAsia="Arial Narrow" w:hAnsi="Arial Narrow"/>
      </w:rPr>
      <w:drawing>
        <wp:inline distB="0" distT="0" distL="0" distR="0">
          <wp:extent cx="1590675" cy="476250"/>
          <wp:effectExtent b="0" l="0" r="0" t="0"/>
          <wp:docPr id="41137160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590675" cy="476250"/>
                  </a:xfrm>
                  <a:prstGeom prst="rect"/>
                  <a:ln/>
                </pic:spPr>
              </pic:pic>
            </a:graphicData>
          </a:graphic>
        </wp:inline>
      </w:drawing>
    </w:r>
    <w:r w:rsidDel="00000000" w:rsidR="00000000" w:rsidRPr="00000000">
      <w:rPr>
        <w:rFonts w:ascii="Arial Narrow" w:cs="Arial Narrow" w:eastAsia="Arial Narrow" w:hAnsi="Arial Narrow"/>
        <w:rtl w:val="0"/>
      </w:rPr>
      <w:t xml:space="preserve"> </w:t>
    </w:r>
    <w:r w:rsidDel="00000000" w:rsidR="00000000" w:rsidRPr="00000000">
      <w:rPr>
        <w:rFonts w:ascii="Arial Narrow" w:cs="Arial Narrow" w:eastAsia="Arial Narrow" w:hAnsi="Arial Narrow"/>
        <w:sz w:val="18"/>
        <w:szCs w:val="18"/>
        <w:rtl w:val="0"/>
      </w:rPr>
      <w:t xml:space="preserve">PLIEGO DE CONDICIONES GENERALES. QUE HAN DE REGIR LA CONTRATACIÓN DE LOS SERVICIOS DE RECUPERACIÓN DE DEUDA POR VÍAS NO JUDICIALES Y POR VÍAS JUDICIALES, PARA LAS EMPRESAS DEL GRUPO AGBAR</w:t>
    </w:r>
  </w:p>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1416" w:right="0" w:firstLine="0"/>
      <w:jc w:val="righ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1542" w:hanging="360"/>
      </w:pPr>
      <w:rPr/>
    </w:lvl>
    <w:lvl w:ilvl="1">
      <w:start w:val="1"/>
      <w:numFmt w:val="lowerLetter"/>
      <w:lvlText w:val="%2."/>
      <w:lvlJc w:val="left"/>
      <w:pPr>
        <w:ind w:left="2262" w:hanging="360"/>
      </w:pPr>
      <w:rPr/>
    </w:lvl>
    <w:lvl w:ilvl="2">
      <w:start w:val="1"/>
      <w:numFmt w:val="lowerRoman"/>
      <w:lvlText w:val="%3."/>
      <w:lvlJc w:val="right"/>
      <w:pPr>
        <w:ind w:left="2982" w:hanging="180"/>
      </w:pPr>
      <w:rPr/>
    </w:lvl>
    <w:lvl w:ilvl="3">
      <w:start w:val="1"/>
      <w:numFmt w:val="decimal"/>
      <w:lvlText w:val="%4."/>
      <w:lvlJc w:val="left"/>
      <w:pPr>
        <w:ind w:left="3702" w:hanging="360"/>
      </w:pPr>
      <w:rPr/>
    </w:lvl>
    <w:lvl w:ilvl="4">
      <w:start w:val="1"/>
      <w:numFmt w:val="lowerLetter"/>
      <w:lvlText w:val="%5."/>
      <w:lvlJc w:val="left"/>
      <w:pPr>
        <w:ind w:left="4422" w:hanging="360"/>
      </w:pPr>
      <w:rPr/>
    </w:lvl>
    <w:lvl w:ilvl="5">
      <w:start w:val="1"/>
      <w:numFmt w:val="lowerRoman"/>
      <w:lvlText w:val="%6."/>
      <w:lvlJc w:val="right"/>
      <w:pPr>
        <w:ind w:left="5142" w:hanging="180"/>
      </w:pPr>
      <w:rPr/>
    </w:lvl>
    <w:lvl w:ilvl="6">
      <w:start w:val="1"/>
      <w:numFmt w:val="decimal"/>
      <w:lvlText w:val="%7."/>
      <w:lvlJc w:val="left"/>
      <w:pPr>
        <w:ind w:left="5862" w:hanging="360"/>
      </w:pPr>
      <w:rPr/>
    </w:lvl>
    <w:lvl w:ilvl="7">
      <w:start w:val="1"/>
      <w:numFmt w:val="lowerLetter"/>
      <w:lvlText w:val="%8."/>
      <w:lvlJc w:val="left"/>
      <w:pPr>
        <w:ind w:left="6582" w:hanging="360"/>
      </w:pPr>
      <w:rPr/>
    </w:lvl>
    <w:lvl w:ilvl="8">
      <w:start w:val="1"/>
      <w:numFmt w:val="lowerRoman"/>
      <w:lvlText w:val="%9."/>
      <w:lvlJc w:val="right"/>
      <w:pPr>
        <w:ind w:left="7302" w:hanging="180"/>
      </w:pPr>
      <w:rPr/>
    </w:lvl>
  </w:abstractNum>
  <w:abstractNum w:abstractNumId="5">
    <w:lvl w:ilvl="0">
      <w:start w:val="1"/>
      <w:numFmt w:val="bullet"/>
      <w:lvlText w:val="✔"/>
      <w:lvlJc w:val="left"/>
      <w:pPr>
        <w:ind w:left="360" w:hanging="360"/>
      </w:pPr>
      <w:rPr>
        <w:rFonts w:ascii="Noto Sans Symbols" w:cs="Noto Sans Symbols" w:eastAsia="Noto Sans Symbols" w:hAnsi="Noto Sans Symbols"/>
        <w:color w:val="000080"/>
        <w:sz w:val="20"/>
        <w:szCs w:val="20"/>
      </w:rPr>
    </w:lvl>
    <w:lvl w:ilvl="1">
      <w:start w:val="1"/>
      <w:numFmt w:val="bullet"/>
      <w:lvlText w:val="▪"/>
      <w:lvlJc w:val="left"/>
      <w:pPr>
        <w:ind w:left="720" w:hanging="360"/>
      </w:pPr>
      <w:rPr>
        <w:rFonts w:ascii="Noto Sans Symbols" w:cs="Noto Sans Symbols" w:eastAsia="Noto Sans Symbols" w:hAnsi="Noto Sans Symbols"/>
        <w:b w:val="1"/>
        <w:i w:val="0"/>
        <w:smallCaps w:val="0"/>
        <w:strike w:val="0"/>
        <w:color w:val="333399"/>
        <w:sz w:val="16"/>
        <w:szCs w:val="16"/>
        <w:u w:val="none"/>
        <w:vertAlign w:val="baseline"/>
      </w:rPr>
    </w:lvl>
    <w:lvl w:ilvl="2">
      <w:start w:val="1"/>
      <w:numFmt w:val="bullet"/>
      <w:lvlText w:val="▪"/>
      <w:lvlJc w:val="left"/>
      <w:pPr>
        <w:ind w:left="1080" w:hanging="360"/>
      </w:pPr>
      <w:rPr>
        <w:rFonts w:ascii="Noto Sans Symbols" w:cs="Noto Sans Symbols" w:eastAsia="Noto Sans Symbols" w:hAnsi="Noto Sans Symbols"/>
        <w:color w:val="333399"/>
        <w:sz w:val="16"/>
        <w:szCs w:val="16"/>
      </w:rPr>
    </w:lvl>
    <w:lvl w:ilvl="3">
      <w:start w:val="0"/>
      <w:numFmt w:val="bullet"/>
      <w:lvlText w:val="-"/>
      <w:lvlJc w:val="left"/>
      <w:pPr>
        <w:ind w:left="1440" w:hanging="360"/>
      </w:pPr>
      <w:rPr>
        <w:rFonts w:ascii="Arial Narrow" w:cs="Arial Narrow" w:eastAsia="Arial Narrow" w:hAnsi="Arial Narrow"/>
      </w:rPr>
    </w:lvl>
    <w:lvl w:ilvl="4">
      <w:start w:val="1"/>
      <w:numFmt w:val="bullet"/>
      <w:lvlText w:val="♦"/>
      <w:lvlJc w:val="left"/>
      <w:pPr>
        <w:ind w:left="1800" w:hanging="360"/>
      </w:pPr>
      <w:rPr>
        <w:rFonts w:ascii="Noto Sans Symbols" w:cs="Noto Sans Symbols" w:eastAsia="Noto Sans Symbols" w:hAnsi="Noto Sans Symbols"/>
      </w:rPr>
    </w:lvl>
    <w:lvl w:ilvl="5">
      <w:start w:val="1"/>
      <w:numFmt w:val="bullet"/>
      <w:lvlText w:val="⮚"/>
      <w:lvlJc w:val="left"/>
      <w:pPr>
        <w:ind w:left="2160" w:hanging="360"/>
      </w:pPr>
      <w:rPr>
        <w:rFonts w:ascii="Noto Sans Symbols" w:cs="Noto Sans Symbols" w:eastAsia="Noto Sans Symbols" w:hAnsi="Noto Sans Symbols"/>
      </w:rPr>
    </w:lvl>
    <w:lvl w:ilvl="6">
      <w:start w:val="1"/>
      <w:numFmt w:val="bullet"/>
      <w:lvlText w:val="▪"/>
      <w:lvlJc w:val="left"/>
      <w:pPr>
        <w:ind w:left="2520" w:hanging="360"/>
      </w:pPr>
      <w:rPr>
        <w:rFonts w:ascii="Noto Sans Symbols" w:cs="Noto Sans Symbols" w:eastAsia="Noto Sans Symbols" w:hAnsi="Noto Sans Symbols"/>
      </w:rPr>
    </w:lvl>
    <w:lvl w:ilvl="7">
      <w:start w:val="1"/>
      <w:numFmt w:val="bullet"/>
      <w:lvlText w:val="●"/>
      <w:lvlJc w:val="left"/>
      <w:pPr>
        <w:ind w:left="2880" w:hanging="360"/>
      </w:pPr>
      <w:rPr>
        <w:rFonts w:ascii="Noto Sans Symbols" w:cs="Noto Sans Symbols" w:eastAsia="Noto Sans Symbols" w:hAnsi="Noto Sans Symbols"/>
      </w:rPr>
    </w:lvl>
    <w:lvl w:ilvl="8">
      <w:start w:val="1"/>
      <w:numFmt w:val="bullet"/>
      <w:lvlText w:val="♦"/>
      <w:lvlJc w:val="left"/>
      <w:pPr>
        <w:ind w:left="3240" w:hanging="360"/>
      </w:pPr>
      <w:rPr>
        <w:rFonts w:ascii="Noto Sans Symbols" w:cs="Noto Sans Symbols" w:eastAsia="Noto Sans Symbols" w:hAnsi="Noto Sans Symbols"/>
      </w:rPr>
    </w:lvl>
  </w:abstractNum>
  <w:abstractNum w:abstractNumId="6">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Rule="auto"/>
    </w:pPr>
    <w:rPr>
      <w:b w:val="1"/>
      <w:smallCaps w:val="1"/>
    </w:rPr>
  </w:style>
  <w:style w:type="paragraph" w:styleId="Heading2">
    <w:name w:val="heading 2"/>
    <w:basedOn w:val="Normal"/>
    <w:next w:val="Normal"/>
    <w:pPr>
      <w:keepNext w:val="1"/>
      <w:keepLines w:val="1"/>
      <w:spacing w:before="200" w:lineRule="auto"/>
      <w:ind w:left="0" w:firstLine="0"/>
    </w:pPr>
    <w:rPr>
      <w:b w:val="1"/>
      <w:u w:val="single"/>
    </w:rPr>
  </w:style>
  <w:style w:type="paragraph" w:styleId="Heading3">
    <w:name w:val="heading 3"/>
    <w:basedOn w:val="Normal"/>
    <w:next w:val="Normal"/>
    <w:pPr>
      <w:keepNext w:val="1"/>
      <w:keepLines w:val="1"/>
      <w:spacing w:before="40" w:lineRule="auto"/>
      <w:ind w:left="720" w:hanging="432"/>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864" w:hanging="144.00000000000006"/>
      <w:jc w:val="both"/>
    </w:pPr>
    <w:rPr>
      <w:b w:val="1"/>
      <w:u w:val="none"/>
    </w:rPr>
  </w:style>
  <w:style w:type="paragraph" w:styleId="Heading5">
    <w:name w:val="heading 5"/>
    <w:basedOn w:val="Normal"/>
    <w:next w:val="Normal"/>
    <w:pPr>
      <w:widowControl w:val="1"/>
      <w:spacing w:after="60" w:before="240" w:lineRule="auto"/>
      <w:ind w:left="1008" w:hanging="432"/>
      <w:jc w:val="both"/>
    </w:pPr>
    <w:rPr/>
  </w:style>
  <w:style w:type="paragraph" w:styleId="Heading6">
    <w:name w:val="heading 6"/>
    <w:basedOn w:val="Normal"/>
    <w:next w:val="Normal"/>
    <w:pPr>
      <w:widowControl w:val="1"/>
      <w:spacing w:after="60" w:before="240" w:lineRule="auto"/>
      <w:ind w:left="1152" w:hanging="432"/>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Rule="auto"/>
    </w:pPr>
    <w:rPr>
      <w:b w:val="1"/>
      <w:smallCaps w:val="1"/>
    </w:rPr>
  </w:style>
  <w:style w:type="paragraph" w:styleId="Heading2">
    <w:name w:val="heading 2"/>
    <w:basedOn w:val="Normal"/>
    <w:next w:val="Normal"/>
    <w:pPr>
      <w:keepNext w:val="1"/>
      <w:keepLines w:val="1"/>
      <w:spacing w:before="200" w:lineRule="auto"/>
      <w:ind w:left="0" w:firstLine="0"/>
    </w:pPr>
    <w:rPr>
      <w:b w:val="1"/>
      <w:u w:val="single"/>
    </w:rPr>
  </w:style>
  <w:style w:type="paragraph" w:styleId="Heading3">
    <w:name w:val="heading 3"/>
    <w:basedOn w:val="Normal"/>
    <w:next w:val="Normal"/>
    <w:pPr>
      <w:keepNext w:val="1"/>
      <w:keepLines w:val="1"/>
      <w:spacing w:before="40" w:lineRule="auto"/>
      <w:ind w:left="720" w:hanging="432"/>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864" w:hanging="144.00000000000006"/>
      <w:jc w:val="both"/>
    </w:pPr>
    <w:rPr>
      <w:b w:val="1"/>
      <w:u w:val="none"/>
    </w:rPr>
  </w:style>
  <w:style w:type="paragraph" w:styleId="Heading5">
    <w:name w:val="heading 5"/>
    <w:basedOn w:val="Normal"/>
    <w:next w:val="Normal"/>
    <w:pPr>
      <w:widowControl w:val="1"/>
      <w:spacing w:after="60" w:before="240" w:lineRule="auto"/>
      <w:ind w:left="1008" w:hanging="432"/>
      <w:jc w:val="both"/>
    </w:pPr>
    <w:rPr/>
  </w:style>
  <w:style w:type="paragraph" w:styleId="Heading6">
    <w:name w:val="heading 6"/>
    <w:basedOn w:val="Normal"/>
    <w:next w:val="Normal"/>
    <w:pPr>
      <w:widowControl w:val="1"/>
      <w:spacing w:after="60" w:before="240" w:lineRule="auto"/>
      <w:ind w:left="1152" w:hanging="432"/>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qFormat w:val="1"/>
    <w:rsid w:val="00324890"/>
    <w:pPr>
      <w:widowControl w:val="0"/>
      <w:autoSpaceDE w:val="0"/>
      <w:autoSpaceDN w:val="0"/>
      <w:adjustRightInd w:val="0"/>
      <w:spacing w:after="0" w:line="240" w:lineRule="auto"/>
    </w:pPr>
    <w:rPr>
      <w:rFonts w:ascii="Book Antiqua" w:cs="Arial" w:eastAsia="Times New Roman" w:hAnsi="Book Antiqua"/>
      <w:sz w:val="24"/>
      <w:szCs w:val="20"/>
      <w:lang w:bidi="ks-Deva" w:eastAsia="es-ES"/>
    </w:rPr>
  </w:style>
  <w:style w:type="paragraph" w:styleId="Ttulo1">
    <w:name w:val="heading 1"/>
    <w:aliases w:val="H1"/>
    <w:basedOn w:val="Normal"/>
    <w:next w:val="Normal"/>
    <w:link w:val="Ttulo1Car"/>
    <w:qFormat w:val="1"/>
    <w:rsid w:val="00324890"/>
    <w:pPr>
      <w:keepNext w:val="1"/>
      <w:widowControl w:val="1"/>
      <w:autoSpaceDE w:val="1"/>
      <w:autoSpaceDN w:val="1"/>
      <w:adjustRightInd w:val="1"/>
      <w:spacing w:after="60" w:before="240"/>
      <w:outlineLvl w:val="0"/>
    </w:pPr>
    <w:rPr>
      <w:rFonts w:cs="Times New Roman"/>
      <w:b w:val="1"/>
      <w:caps w:val="1"/>
      <w:kern w:val="28"/>
      <w:lang w:bidi="ar-SA" w:val="ca-ES"/>
    </w:rPr>
  </w:style>
  <w:style w:type="paragraph" w:styleId="Ttulo2">
    <w:name w:val="heading 2"/>
    <w:basedOn w:val="Normal"/>
    <w:next w:val="Normal"/>
    <w:link w:val="Ttulo2Car"/>
    <w:unhideWhenUsed w:val="1"/>
    <w:qFormat w:val="1"/>
    <w:rsid w:val="00324890"/>
    <w:pPr>
      <w:keepNext w:val="1"/>
      <w:keepLines w:val="1"/>
      <w:numPr>
        <w:numId w:val="21"/>
      </w:numPr>
      <w:spacing w:before="200"/>
      <w:outlineLvl w:val="1"/>
    </w:pPr>
    <w:rPr>
      <w:rFonts w:cstheme="majorBidi" w:eastAsiaTheme="majorEastAsia"/>
      <w:b w:val="1"/>
      <w:bCs w:val="1"/>
      <w:szCs w:val="23"/>
      <w:u w:val="single"/>
    </w:rPr>
  </w:style>
  <w:style w:type="paragraph" w:styleId="Ttulo3">
    <w:name w:val="heading 3"/>
    <w:aliases w:val="3,sub-sub,dd heading 3,dh3,h3"/>
    <w:basedOn w:val="Normal"/>
    <w:next w:val="Normal"/>
    <w:link w:val="Ttulo3Car"/>
    <w:unhideWhenUsed w:val="1"/>
    <w:qFormat w:val="1"/>
    <w:rsid w:val="00FC40B3"/>
    <w:pPr>
      <w:keepNext w:val="1"/>
      <w:keepLines w:val="1"/>
      <w:numPr>
        <w:ilvl w:val="2"/>
        <w:numId w:val="21"/>
      </w:numPr>
      <w:spacing w:before="40"/>
      <w:outlineLvl w:val="2"/>
    </w:pPr>
    <w:rPr>
      <w:rFonts w:asciiTheme="majorHAnsi" w:cstheme="majorBidi" w:eastAsiaTheme="majorEastAsia" w:hAnsiTheme="majorHAnsi"/>
      <w:color w:val="1f4d78" w:themeColor="accent1" w:themeShade="00007F"/>
      <w:szCs w:val="21"/>
    </w:rPr>
  </w:style>
  <w:style w:type="paragraph" w:styleId="Ttulo4">
    <w:name w:val="heading 4"/>
    <w:basedOn w:val="Normal"/>
    <w:next w:val="Normal"/>
    <w:link w:val="Ttulo4Car"/>
    <w:autoRedefine w:val="1"/>
    <w:qFormat w:val="1"/>
    <w:rsid w:val="00FC40B3"/>
    <w:pPr>
      <w:keepNext w:val="1"/>
      <w:widowControl w:val="1"/>
      <w:numPr>
        <w:ilvl w:val="3"/>
        <w:numId w:val="21"/>
      </w:numPr>
      <w:autoSpaceDE w:val="1"/>
      <w:autoSpaceDN w:val="1"/>
      <w:adjustRightInd w:val="1"/>
      <w:spacing w:after="60" w:before="240"/>
      <w:jc w:val="both"/>
      <w:outlineLvl w:val="3"/>
    </w:pPr>
    <w:rPr>
      <w:rFonts w:cs="Times New Roman"/>
      <w:b w:val="1"/>
      <w:u w:color="333399"/>
      <w:lang w:bidi="ar-SA"/>
    </w:rPr>
  </w:style>
  <w:style w:type="paragraph" w:styleId="Ttulo5">
    <w:name w:val="heading 5"/>
    <w:basedOn w:val="Normal"/>
    <w:next w:val="Normal"/>
    <w:link w:val="Ttulo5Car"/>
    <w:qFormat w:val="1"/>
    <w:rsid w:val="00FC40B3"/>
    <w:pPr>
      <w:widowControl w:val="1"/>
      <w:numPr>
        <w:ilvl w:val="4"/>
        <w:numId w:val="21"/>
      </w:numPr>
      <w:autoSpaceDE w:val="1"/>
      <w:autoSpaceDN w:val="1"/>
      <w:adjustRightInd w:val="1"/>
      <w:spacing w:after="60" w:before="240"/>
      <w:jc w:val="both"/>
      <w:outlineLvl w:val="4"/>
    </w:pPr>
    <w:rPr>
      <w:rFonts w:cs="Times New Roman"/>
      <w:lang w:bidi="ar-SA"/>
    </w:rPr>
  </w:style>
  <w:style w:type="paragraph" w:styleId="Ttulo6">
    <w:name w:val="heading 6"/>
    <w:basedOn w:val="Normal"/>
    <w:next w:val="Normal"/>
    <w:link w:val="Ttulo6Car"/>
    <w:qFormat w:val="1"/>
    <w:rsid w:val="00FC40B3"/>
    <w:pPr>
      <w:widowControl w:val="1"/>
      <w:numPr>
        <w:ilvl w:val="5"/>
        <w:numId w:val="21"/>
      </w:numPr>
      <w:autoSpaceDE w:val="1"/>
      <w:autoSpaceDN w:val="1"/>
      <w:adjustRightInd w:val="1"/>
      <w:spacing w:after="60" w:before="240"/>
      <w:jc w:val="both"/>
      <w:outlineLvl w:val="5"/>
    </w:pPr>
    <w:rPr>
      <w:rFonts w:cs="Times New Roman"/>
      <w:i w:val="1"/>
      <w:sz w:val="22"/>
      <w:lang w:bidi="ar-SA"/>
    </w:rPr>
  </w:style>
  <w:style w:type="paragraph" w:styleId="Ttulo7">
    <w:name w:val="heading 7"/>
    <w:basedOn w:val="Normal"/>
    <w:next w:val="Normal"/>
    <w:link w:val="Ttulo7Car"/>
    <w:uiPriority w:val="99"/>
    <w:qFormat w:val="1"/>
    <w:rsid w:val="00FC40B3"/>
    <w:pPr>
      <w:widowControl w:val="1"/>
      <w:numPr>
        <w:ilvl w:val="6"/>
        <w:numId w:val="21"/>
      </w:numPr>
      <w:autoSpaceDE w:val="1"/>
      <w:autoSpaceDN w:val="1"/>
      <w:adjustRightInd w:val="1"/>
      <w:spacing w:after="60" w:before="240"/>
      <w:jc w:val="both"/>
      <w:outlineLvl w:val="6"/>
    </w:pPr>
    <w:rPr>
      <w:rFonts w:cs="Times New Roman"/>
      <w:lang w:bidi="ar-SA"/>
    </w:rPr>
  </w:style>
  <w:style w:type="paragraph" w:styleId="Ttulo8">
    <w:name w:val="heading 8"/>
    <w:basedOn w:val="Normal"/>
    <w:next w:val="Normal"/>
    <w:link w:val="Ttulo8Car"/>
    <w:uiPriority w:val="99"/>
    <w:qFormat w:val="1"/>
    <w:rsid w:val="00FC40B3"/>
    <w:pPr>
      <w:widowControl w:val="1"/>
      <w:numPr>
        <w:ilvl w:val="7"/>
        <w:numId w:val="21"/>
      </w:numPr>
      <w:autoSpaceDE w:val="1"/>
      <w:autoSpaceDN w:val="1"/>
      <w:adjustRightInd w:val="1"/>
      <w:spacing w:after="60" w:before="240"/>
      <w:jc w:val="both"/>
      <w:outlineLvl w:val="7"/>
    </w:pPr>
    <w:rPr>
      <w:rFonts w:cs="Times New Roman"/>
      <w:i w:val="1"/>
      <w:lang w:bidi="ar-SA"/>
    </w:rPr>
  </w:style>
  <w:style w:type="paragraph" w:styleId="Ttulo9">
    <w:name w:val="heading 9"/>
    <w:basedOn w:val="Normal"/>
    <w:next w:val="Normal"/>
    <w:link w:val="Ttulo9Car"/>
    <w:uiPriority w:val="99"/>
    <w:qFormat w:val="1"/>
    <w:rsid w:val="00FC40B3"/>
    <w:pPr>
      <w:widowControl w:val="1"/>
      <w:numPr>
        <w:ilvl w:val="8"/>
        <w:numId w:val="21"/>
      </w:numPr>
      <w:autoSpaceDE w:val="1"/>
      <w:autoSpaceDN w:val="1"/>
      <w:adjustRightInd w:val="1"/>
      <w:spacing w:after="60" w:before="240"/>
      <w:jc w:val="both"/>
      <w:outlineLvl w:val="8"/>
    </w:pPr>
    <w:rPr>
      <w:rFonts w:cs="Times New Roman"/>
      <w:i w:val="1"/>
      <w:sz w:val="18"/>
      <w:lang w:bidi="ar-SA"/>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H1 Car"/>
    <w:basedOn w:val="Fuentedeprrafopredeter"/>
    <w:link w:val="Ttulo1"/>
    <w:rsid w:val="00324890"/>
    <w:rPr>
      <w:rFonts w:ascii="Book Antiqua" w:cs="Times New Roman" w:eastAsia="Times New Roman" w:hAnsi="Book Antiqua"/>
      <w:b w:val="1"/>
      <w:caps w:val="1"/>
      <w:kern w:val="28"/>
      <w:sz w:val="24"/>
      <w:szCs w:val="20"/>
      <w:lang w:eastAsia="es-ES" w:val="ca-ES"/>
    </w:rPr>
  </w:style>
  <w:style w:type="character" w:styleId="Ttulo2Car" w:customStyle="1">
    <w:name w:val="Título 2 Car"/>
    <w:basedOn w:val="Fuentedeprrafopredeter"/>
    <w:link w:val="Ttulo2"/>
    <w:rsid w:val="00324890"/>
    <w:rPr>
      <w:rFonts w:ascii="Book Antiqua" w:hAnsi="Book Antiqua" w:cstheme="majorBidi" w:eastAsiaTheme="majorEastAsia"/>
      <w:b w:val="1"/>
      <w:bCs w:val="1"/>
      <w:sz w:val="24"/>
      <w:szCs w:val="23"/>
      <w:u w:val="single"/>
      <w:lang w:bidi="ks-Deva" w:eastAsia="es-ES"/>
    </w:rPr>
  </w:style>
  <w:style w:type="character" w:styleId="Ttulo3Car" w:customStyle="1">
    <w:name w:val="Título 3 Car"/>
    <w:aliases w:val="3 Car,sub-sub Car,dd heading 3 Car,dh3 Car,h3 Car"/>
    <w:basedOn w:val="Fuentedeprrafopredeter"/>
    <w:link w:val="Ttulo3"/>
    <w:rsid w:val="00FC40B3"/>
    <w:rPr>
      <w:rFonts w:asciiTheme="majorHAnsi" w:cstheme="majorBidi" w:eastAsiaTheme="majorEastAsia" w:hAnsiTheme="majorHAnsi"/>
      <w:color w:val="1f4d78" w:themeColor="accent1" w:themeShade="00007F"/>
      <w:sz w:val="24"/>
      <w:szCs w:val="21"/>
      <w:lang w:bidi="ks-Deva" w:eastAsia="es-ES"/>
    </w:rPr>
  </w:style>
  <w:style w:type="character" w:styleId="Ttulo4Car" w:customStyle="1">
    <w:name w:val="Título 4 Car"/>
    <w:basedOn w:val="Fuentedeprrafopredeter"/>
    <w:link w:val="Ttulo4"/>
    <w:rsid w:val="00FC40B3"/>
    <w:rPr>
      <w:rFonts w:ascii="Book Antiqua" w:cs="Times New Roman" w:eastAsia="Times New Roman" w:hAnsi="Book Antiqua"/>
      <w:b w:val="1"/>
      <w:sz w:val="24"/>
      <w:szCs w:val="20"/>
      <w:u w:color="333399"/>
      <w:lang w:eastAsia="es-ES"/>
    </w:rPr>
  </w:style>
  <w:style w:type="character" w:styleId="Ttulo5Car" w:customStyle="1">
    <w:name w:val="Título 5 Car"/>
    <w:basedOn w:val="Fuentedeprrafopredeter"/>
    <w:link w:val="Ttulo5"/>
    <w:rsid w:val="00FC40B3"/>
    <w:rPr>
      <w:rFonts w:ascii="Book Antiqua" w:cs="Times New Roman" w:eastAsia="Times New Roman" w:hAnsi="Book Antiqua"/>
      <w:sz w:val="24"/>
      <w:szCs w:val="20"/>
      <w:lang w:eastAsia="es-ES"/>
    </w:rPr>
  </w:style>
  <w:style w:type="character" w:styleId="Ttulo6Car" w:customStyle="1">
    <w:name w:val="Título 6 Car"/>
    <w:basedOn w:val="Fuentedeprrafopredeter"/>
    <w:link w:val="Ttulo6"/>
    <w:rsid w:val="00FC40B3"/>
    <w:rPr>
      <w:rFonts w:ascii="Book Antiqua" w:cs="Times New Roman" w:eastAsia="Times New Roman" w:hAnsi="Book Antiqua"/>
      <w:i w:val="1"/>
      <w:szCs w:val="20"/>
      <w:lang w:eastAsia="es-ES"/>
    </w:rPr>
  </w:style>
  <w:style w:type="character" w:styleId="Ttulo7Car" w:customStyle="1">
    <w:name w:val="Título 7 Car"/>
    <w:basedOn w:val="Fuentedeprrafopredeter"/>
    <w:link w:val="Ttulo7"/>
    <w:uiPriority w:val="99"/>
    <w:rsid w:val="00FC40B3"/>
    <w:rPr>
      <w:rFonts w:ascii="Book Antiqua" w:cs="Times New Roman" w:eastAsia="Times New Roman" w:hAnsi="Book Antiqua"/>
      <w:sz w:val="24"/>
      <w:szCs w:val="20"/>
      <w:lang w:eastAsia="es-ES"/>
    </w:rPr>
  </w:style>
  <w:style w:type="character" w:styleId="Ttulo8Car" w:customStyle="1">
    <w:name w:val="Título 8 Car"/>
    <w:basedOn w:val="Fuentedeprrafopredeter"/>
    <w:link w:val="Ttulo8"/>
    <w:uiPriority w:val="99"/>
    <w:rsid w:val="00FC40B3"/>
    <w:rPr>
      <w:rFonts w:ascii="Book Antiqua" w:cs="Times New Roman" w:eastAsia="Times New Roman" w:hAnsi="Book Antiqua"/>
      <w:i w:val="1"/>
      <w:sz w:val="24"/>
      <w:szCs w:val="20"/>
      <w:lang w:eastAsia="es-ES"/>
    </w:rPr>
  </w:style>
  <w:style w:type="character" w:styleId="Ttulo9Car" w:customStyle="1">
    <w:name w:val="Título 9 Car"/>
    <w:basedOn w:val="Fuentedeprrafopredeter"/>
    <w:link w:val="Ttulo9"/>
    <w:uiPriority w:val="99"/>
    <w:rsid w:val="00FC40B3"/>
    <w:rPr>
      <w:rFonts w:ascii="Book Antiqua" w:cs="Times New Roman" w:eastAsia="Times New Roman" w:hAnsi="Book Antiqua"/>
      <w:i w:val="1"/>
      <w:sz w:val="18"/>
      <w:szCs w:val="20"/>
      <w:lang w:eastAsia="es-ES"/>
    </w:rPr>
  </w:style>
  <w:style w:type="paragraph" w:styleId="Encabezado">
    <w:name w:val="header"/>
    <w:basedOn w:val="Normal"/>
    <w:link w:val="EncabezadoCar"/>
    <w:uiPriority w:val="99"/>
    <w:unhideWhenUsed w:val="1"/>
    <w:rsid w:val="00FC40B3"/>
    <w:pPr>
      <w:tabs>
        <w:tab w:val="center" w:pos="4252"/>
        <w:tab w:val="right" w:pos="8504"/>
      </w:tabs>
    </w:pPr>
    <w:rPr>
      <w:szCs w:val="18"/>
    </w:rPr>
  </w:style>
  <w:style w:type="character" w:styleId="EncabezadoCar" w:customStyle="1">
    <w:name w:val="Encabezado Car"/>
    <w:basedOn w:val="Fuentedeprrafopredeter"/>
    <w:link w:val="Encabezado"/>
    <w:uiPriority w:val="99"/>
    <w:rsid w:val="00FC40B3"/>
    <w:rPr>
      <w:rFonts w:ascii="Arial" w:cs="Arial" w:eastAsia="Times New Roman" w:hAnsi="Arial"/>
      <w:sz w:val="20"/>
      <w:szCs w:val="18"/>
      <w:lang w:bidi="ks-Deva" w:eastAsia="es-ES"/>
    </w:rPr>
  </w:style>
  <w:style w:type="paragraph" w:styleId="Piedepgina">
    <w:name w:val="footer"/>
    <w:basedOn w:val="Normal"/>
    <w:link w:val="PiedepginaCar"/>
    <w:uiPriority w:val="99"/>
    <w:unhideWhenUsed w:val="1"/>
    <w:rsid w:val="00FC40B3"/>
    <w:pPr>
      <w:tabs>
        <w:tab w:val="center" w:pos="4252"/>
        <w:tab w:val="right" w:pos="8504"/>
      </w:tabs>
    </w:pPr>
    <w:rPr>
      <w:szCs w:val="18"/>
    </w:rPr>
  </w:style>
  <w:style w:type="character" w:styleId="PiedepginaCar" w:customStyle="1">
    <w:name w:val="Pie de página Car"/>
    <w:basedOn w:val="Fuentedeprrafopredeter"/>
    <w:link w:val="Piedepgina"/>
    <w:uiPriority w:val="99"/>
    <w:rsid w:val="00FC40B3"/>
    <w:rPr>
      <w:rFonts w:ascii="Arial" w:cs="Arial" w:eastAsia="Times New Roman" w:hAnsi="Arial"/>
      <w:sz w:val="20"/>
      <w:szCs w:val="18"/>
      <w:lang w:bidi="ks-Deva" w:eastAsia="es-ES"/>
    </w:rPr>
  </w:style>
  <w:style w:type="character" w:styleId="Refdecomentario">
    <w:name w:val="annotation reference"/>
    <w:basedOn w:val="Fuentedeprrafopredeter"/>
    <w:uiPriority w:val="99"/>
    <w:semiHidden w:val="1"/>
    <w:unhideWhenUsed w:val="1"/>
    <w:rsid w:val="00FC40B3"/>
    <w:rPr>
      <w:sz w:val="16"/>
      <w:szCs w:val="16"/>
    </w:rPr>
  </w:style>
  <w:style w:type="paragraph" w:styleId="Textocomentario">
    <w:name w:val="annotation text"/>
    <w:basedOn w:val="Normal"/>
    <w:link w:val="TextocomentarioCar"/>
    <w:uiPriority w:val="99"/>
    <w:unhideWhenUsed w:val="1"/>
    <w:rsid w:val="00FC40B3"/>
    <w:rPr>
      <w:szCs w:val="18"/>
    </w:rPr>
  </w:style>
  <w:style w:type="character" w:styleId="TextocomentarioCar" w:customStyle="1">
    <w:name w:val="Texto comentario Car"/>
    <w:basedOn w:val="Fuentedeprrafopredeter"/>
    <w:link w:val="Textocomentario"/>
    <w:uiPriority w:val="99"/>
    <w:rsid w:val="00FC40B3"/>
    <w:rPr>
      <w:rFonts w:ascii="Arial" w:cs="Arial" w:eastAsia="Times New Roman" w:hAnsi="Arial"/>
      <w:sz w:val="20"/>
      <w:szCs w:val="18"/>
      <w:lang w:bidi="ks-Deva" w:eastAsia="es-ES"/>
    </w:rPr>
  </w:style>
  <w:style w:type="paragraph" w:styleId="Asuntodelcomentario">
    <w:name w:val="annotation subject"/>
    <w:basedOn w:val="Textocomentario"/>
    <w:next w:val="Textocomentario"/>
    <w:link w:val="AsuntodelcomentarioCar"/>
    <w:uiPriority w:val="99"/>
    <w:semiHidden w:val="1"/>
    <w:unhideWhenUsed w:val="1"/>
    <w:rsid w:val="00FC40B3"/>
    <w:rPr>
      <w:b w:val="1"/>
      <w:bCs w:val="1"/>
    </w:rPr>
  </w:style>
  <w:style w:type="character" w:styleId="AsuntodelcomentarioCar" w:customStyle="1">
    <w:name w:val="Asunto del comentario Car"/>
    <w:basedOn w:val="TextocomentarioCar"/>
    <w:link w:val="Asuntodelcomentario"/>
    <w:uiPriority w:val="99"/>
    <w:semiHidden w:val="1"/>
    <w:rsid w:val="00FC40B3"/>
    <w:rPr>
      <w:rFonts w:ascii="Arial" w:cs="Arial" w:eastAsia="Times New Roman" w:hAnsi="Arial"/>
      <w:b w:val="1"/>
      <w:bCs w:val="1"/>
      <w:sz w:val="20"/>
      <w:szCs w:val="18"/>
      <w:lang w:bidi="ks-Deva" w:eastAsia="es-ES"/>
    </w:rPr>
  </w:style>
  <w:style w:type="paragraph" w:styleId="Textodeglobo">
    <w:name w:val="Balloon Text"/>
    <w:basedOn w:val="Normal"/>
    <w:link w:val="TextodegloboCar"/>
    <w:uiPriority w:val="99"/>
    <w:semiHidden w:val="1"/>
    <w:unhideWhenUsed w:val="1"/>
    <w:rsid w:val="00FC40B3"/>
    <w:rPr>
      <w:rFonts w:ascii="Tahoma" w:cs="Tahoma" w:hAnsi="Tahoma"/>
      <w:sz w:val="16"/>
      <w:szCs w:val="14"/>
    </w:rPr>
  </w:style>
  <w:style w:type="character" w:styleId="TextodegloboCar" w:customStyle="1">
    <w:name w:val="Texto de globo Car"/>
    <w:basedOn w:val="Fuentedeprrafopredeter"/>
    <w:link w:val="Textodeglobo"/>
    <w:uiPriority w:val="99"/>
    <w:semiHidden w:val="1"/>
    <w:rsid w:val="00FC40B3"/>
    <w:rPr>
      <w:rFonts w:ascii="Tahoma" w:cs="Tahoma" w:eastAsia="Times New Roman" w:hAnsi="Tahoma"/>
      <w:sz w:val="16"/>
      <w:szCs w:val="14"/>
      <w:lang w:bidi="ks-Deva" w:eastAsia="es-ES"/>
    </w:rPr>
  </w:style>
  <w:style w:type="paragraph" w:styleId="Textonotapie">
    <w:name w:val="footnote text"/>
    <w:basedOn w:val="Normal"/>
    <w:link w:val="TextonotapieCar"/>
    <w:uiPriority w:val="99"/>
    <w:semiHidden w:val="1"/>
    <w:unhideWhenUsed w:val="1"/>
    <w:rsid w:val="00FC40B3"/>
    <w:rPr>
      <w:szCs w:val="18"/>
    </w:rPr>
  </w:style>
  <w:style w:type="character" w:styleId="TextonotapieCar" w:customStyle="1">
    <w:name w:val="Texto nota pie Car"/>
    <w:basedOn w:val="Fuentedeprrafopredeter"/>
    <w:link w:val="Textonotapie"/>
    <w:uiPriority w:val="99"/>
    <w:semiHidden w:val="1"/>
    <w:rsid w:val="00FC40B3"/>
    <w:rPr>
      <w:rFonts w:ascii="Arial" w:cs="Arial" w:eastAsia="Times New Roman" w:hAnsi="Arial"/>
      <w:sz w:val="20"/>
      <w:szCs w:val="18"/>
      <w:lang w:bidi="ks-Deva" w:eastAsia="es-ES"/>
    </w:rPr>
  </w:style>
  <w:style w:type="character" w:styleId="Refdenotaalpie">
    <w:name w:val="footnote reference"/>
    <w:basedOn w:val="Fuentedeprrafopredeter"/>
    <w:semiHidden w:val="1"/>
    <w:unhideWhenUsed w:val="1"/>
    <w:rsid w:val="00FC40B3"/>
    <w:rPr>
      <w:vertAlign w:val="superscript"/>
    </w:rPr>
  </w:style>
  <w:style w:type="paragraph" w:styleId="Prrafodelista">
    <w:name w:val="List Paragraph"/>
    <w:aliases w:val="Párrafo1"/>
    <w:basedOn w:val="Normal"/>
    <w:link w:val="PrrafodelistaCar"/>
    <w:uiPriority w:val="34"/>
    <w:qFormat w:val="1"/>
    <w:rsid w:val="00FC40B3"/>
    <w:pPr>
      <w:ind w:left="720"/>
      <w:contextualSpacing w:val="1"/>
    </w:pPr>
    <w:rPr>
      <w:szCs w:val="18"/>
    </w:rPr>
  </w:style>
  <w:style w:type="character" w:styleId="PrrafodelistaCar" w:customStyle="1">
    <w:name w:val="Párrafo de lista Car"/>
    <w:aliases w:val="Párrafo1 Car"/>
    <w:link w:val="Prrafodelista"/>
    <w:uiPriority w:val="34"/>
    <w:locked w:val="1"/>
    <w:rsid w:val="00FC40B3"/>
    <w:rPr>
      <w:rFonts w:ascii="Arial" w:cs="Arial" w:eastAsia="Times New Roman" w:hAnsi="Arial"/>
      <w:sz w:val="20"/>
      <w:szCs w:val="18"/>
      <w:lang w:bidi="ks-Deva" w:eastAsia="es-ES"/>
    </w:rPr>
  </w:style>
  <w:style w:type="paragraph" w:styleId="Textoindependiente3">
    <w:name w:val="Body Text 3"/>
    <w:basedOn w:val="Normal"/>
    <w:link w:val="Textoindependiente3Car1"/>
    <w:uiPriority w:val="99"/>
    <w:rsid w:val="00FC40B3"/>
    <w:pPr>
      <w:widowControl w:val="1"/>
      <w:autoSpaceDE w:val="1"/>
      <w:autoSpaceDN w:val="1"/>
      <w:adjustRightInd w:val="1"/>
      <w:jc w:val="both"/>
    </w:pPr>
    <w:rPr>
      <w:rFonts w:ascii="Arial Narrow" w:cs="Arial Narrow" w:hAnsi="Arial Narrow"/>
      <w:lang w:bidi="ar-SA" w:val="es-ES_tradnl"/>
    </w:rPr>
  </w:style>
  <w:style w:type="character" w:styleId="Textoindependiente3Car1" w:customStyle="1">
    <w:name w:val="Texto independiente 3 Car1"/>
    <w:link w:val="Textoindependiente3"/>
    <w:uiPriority w:val="99"/>
    <w:locked w:val="1"/>
    <w:rsid w:val="00FC40B3"/>
    <w:rPr>
      <w:rFonts w:ascii="Arial Narrow" w:cs="Arial Narrow" w:eastAsia="Times New Roman" w:hAnsi="Arial Narrow"/>
      <w:sz w:val="20"/>
      <w:szCs w:val="20"/>
      <w:lang w:eastAsia="es-ES" w:val="es-ES_tradnl"/>
    </w:rPr>
  </w:style>
  <w:style w:type="character" w:styleId="Textoindependiente3Car" w:customStyle="1">
    <w:name w:val="Texto independiente 3 Car"/>
    <w:basedOn w:val="Fuentedeprrafopredeter"/>
    <w:rsid w:val="00FC40B3"/>
    <w:rPr>
      <w:rFonts w:ascii="Arial" w:cs="Arial" w:eastAsia="Times New Roman" w:hAnsi="Arial"/>
      <w:sz w:val="16"/>
      <w:szCs w:val="14"/>
      <w:lang w:bidi="ks-Deva" w:eastAsia="es-ES"/>
    </w:rPr>
  </w:style>
  <w:style w:type="paragraph" w:styleId="Sangradetextonormal">
    <w:name w:val="Body Text Indent"/>
    <w:basedOn w:val="Normal"/>
    <w:link w:val="SangradetextonormalCar"/>
    <w:uiPriority w:val="99"/>
    <w:unhideWhenUsed w:val="1"/>
    <w:rsid w:val="00FC40B3"/>
    <w:pPr>
      <w:spacing w:after="120"/>
      <w:ind w:left="283"/>
    </w:pPr>
    <w:rPr>
      <w:szCs w:val="18"/>
    </w:rPr>
  </w:style>
  <w:style w:type="character" w:styleId="SangradetextonormalCar" w:customStyle="1">
    <w:name w:val="Sangría de texto normal Car"/>
    <w:basedOn w:val="Fuentedeprrafopredeter"/>
    <w:link w:val="Sangradetextonormal"/>
    <w:uiPriority w:val="99"/>
    <w:rsid w:val="00FC40B3"/>
    <w:rPr>
      <w:rFonts w:ascii="Arial" w:cs="Arial" w:eastAsia="Times New Roman" w:hAnsi="Arial"/>
      <w:sz w:val="20"/>
      <w:szCs w:val="18"/>
      <w:lang w:bidi="ks-Deva" w:eastAsia="es-ES"/>
    </w:rPr>
  </w:style>
  <w:style w:type="paragraph" w:styleId="Inicial" w:customStyle="1">
    <w:name w:val="Inicial"/>
    <w:basedOn w:val="Normal"/>
    <w:uiPriority w:val="99"/>
    <w:rsid w:val="00FC40B3"/>
    <w:pPr>
      <w:widowControl w:val="1"/>
      <w:autoSpaceDE w:val="1"/>
      <w:autoSpaceDN w:val="1"/>
      <w:adjustRightInd w:val="1"/>
      <w:spacing w:after="240" w:line="264" w:lineRule="auto"/>
      <w:ind w:left="992"/>
      <w:jc w:val="both"/>
    </w:pPr>
    <w:rPr>
      <w:rFonts w:ascii="Times New Roman" w:cs="Times New Roman" w:eastAsia="Calibri" w:hAnsi="Times New Roman"/>
      <w:szCs w:val="24"/>
      <w:lang w:bidi="ar-SA" w:eastAsia="en-US"/>
    </w:rPr>
  </w:style>
  <w:style w:type="character" w:styleId="Hipervnculo">
    <w:name w:val="Hyperlink"/>
    <w:uiPriority w:val="99"/>
    <w:unhideWhenUsed w:val="1"/>
    <w:rsid w:val="00FC40B3"/>
    <w:rPr>
      <w:color w:val="0000ff"/>
      <w:u w:val="single"/>
    </w:rPr>
  </w:style>
  <w:style w:type="paragraph" w:styleId="Revisin">
    <w:name w:val="Revision"/>
    <w:hidden w:val="1"/>
    <w:uiPriority w:val="99"/>
    <w:semiHidden w:val="1"/>
    <w:rsid w:val="00FC40B3"/>
    <w:pPr>
      <w:spacing w:after="0" w:line="240" w:lineRule="auto"/>
    </w:pPr>
    <w:rPr>
      <w:rFonts w:ascii="Arial" w:cs="Arial" w:eastAsia="Times New Roman" w:hAnsi="Arial"/>
      <w:sz w:val="20"/>
      <w:szCs w:val="18"/>
      <w:lang w:bidi="ks-Deva" w:eastAsia="es-ES"/>
    </w:rPr>
  </w:style>
  <w:style w:type="character" w:styleId="Textodelmarcadordeposicin">
    <w:name w:val="Placeholder Text"/>
    <w:basedOn w:val="Fuentedeprrafopredeter"/>
    <w:uiPriority w:val="99"/>
    <w:semiHidden w:val="1"/>
    <w:rsid w:val="00FC40B3"/>
    <w:rPr>
      <w:color w:val="808080"/>
    </w:rPr>
  </w:style>
  <w:style w:type="paragraph" w:styleId="Subttulo">
    <w:name w:val="Subtitle"/>
    <w:basedOn w:val="Normal"/>
    <w:next w:val="Normal"/>
    <w:link w:val="SubttuloCar"/>
    <w:uiPriority w:val="11"/>
    <w:qFormat w:val="1"/>
    <w:rsid w:val="00FC40B3"/>
    <w:pPr>
      <w:widowControl w:val="1"/>
      <w:numPr>
        <w:ilvl w:val="1"/>
      </w:numPr>
      <w:autoSpaceDE w:val="1"/>
      <w:autoSpaceDN w:val="1"/>
      <w:adjustRightInd w:val="1"/>
      <w:spacing w:after="120" w:before="120" w:line="312" w:lineRule="auto"/>
      <w:jc w:val="both"/>
    </w:pPr>
    <w:rPr>
      <w:rFonts w:eastAsiaTheme="majorEastAsia"/>
      <w:b w:val="1"/>
      <w:i w:val="1"/>
      <w:iCs w:val="1"/>
      <w:color w:val="000000" w:themeColor="text1"/>
      <w:spacing w:val="15"/>
      <w:sz w:val="28"/>
      <w:szCs w:val="24"/>
      <w:lang w:bidi="ar-SA" w:val="es-ES_tradnl"/>
    </w:rPr>
  </w:style>
  <w:style w:type="character" w:styleId="SubttuloCar" w:customStyle="1">
    <w:name w:val="Subtítulo Car"/>
    <w:basedOn w:val="Fuentedeprrafopredeter"/>
    <w:link w:val="Subttulo"/>
    <w:uiPriority w:val="11"/>
    <w:rsid w:val="00FC40B3"/>
    <w:rPr>
      <w:rFonts w:ascii="Arial" w:cs="Arial" w:hAnsi="Arial" w:eastAsiaTheme="majorEastAsia"/>
      <w:b w:val="1"/>
      <w:i w:val="1"/>
      <w:iCs w:val="1"/>
      <w:color w:val="000000" w:themeColor="text1"/>
      <w:spacing w:val="15"/>
      <w:sz w:val="28"/>
      <w:szCs w:val="24"/>
      <w:lang w:eastAsia="es-ES" w:val="es-ES_tradnl"/>
    </w:rPr>
  </w:style>
  <w:style w:type="paragraph" w:styleId="Textoindependiente">
    <w:name w:val="Body Text"/>
    <w:basedOn w:val="Normal"/>
    <w:link w:val="TextoindependienteCar"/>
    <w:uiPriority w:val="99"/>
    <w:unhideWhenUsed w:val="1"/>
    <w:rsid w:val="00FC40B3"/>
    <w:pPr>
      <w:spacing w:after="120"/>
    </w:pPr>
    <w:rPr>
      <w:szCs w:val="18"/>
    </w:rPr>
  </w:style>
  <w:style w:type="character" w:styleId="TextoindependienteCar" w:customStyle="1">
    <w:name w:val="Texto independiente Car"/>
    <w:basedOn w:val="Fuentedeprrafopredeter"/>
    <w:link w:val="Textoindependiente"/>
    <w:uiPriority w:val="99"/>
    <w:rsid w:val="00FC40B3"/>
    <w:rPr>
      <w:rFonts w:ascii="Arial" w:cs="Arial" w:eastAsia="Times New Roman" w:hAnsi="Arial"/>
      <w:sz w:val="20"/>
      <w:szCs w:val="18"/>
      <w:lang w:bidi="ks-Deva" w:eastAsia="es-ES"/>
    </w:rPr>
  </w:style>
  <w:style w:type="paragraph" w:styleId="Textoindependienteprimerasangra">
    <w:name w:val="Body Text First Indent"/>
    <w:basedOn w:val="Textoindependiente"/>
    <w:link w:val="TextoindependienteprimerasangraCar"/>
    <w:uiPriority w:val="99"/>
    <w:semiHidden w:val="1"/>
    <w:unhideWhenUsed w:val="1"/>
    <w:rsid w:val="00FC40B3"/>
    <w:pPr>
      <w:spacing w:after="0"/>
      <w:ind w:firstLine="360"/>
    </w:pPr>
  </w:style>
  <w:style w:type="character" w:styleId="TextoindependienteprimerasangraCar" w:customStyle="1">
    <w:name w:val="Texto independiente primera sangría Car"/>
    <w:basedOn w:val="TextoindependienteCar"/>
    <w:link w:val="Textoindependienteprimerasangra"/>
    <w:uiPriority w:val="99"/>
    <w:semiHidden w:val="1"/>
    <w:rsid w:val="00FC40B3"/>
    <w:rPr>
      <w:rFonts w:ascii="Arial" w:cs="Arial" w:eastAsia="Times New Roman" w:hAnsi="Arial"/>
      <w:sz w:val="20"/>
      <w:szCs w:val="18"/>
      <w:lang w:bidi="ks-Deva" w:eastAsia="es-ES"/>
    </w:rPr>
  </w:style>
  <w:style w:type="paragraph" w:styleId="TtuloTDC">
    <w:name w:val="TOC Heading"/>
    <w:basedOn w:val="Ttulo1"/>
    <w:next w:val="Normal"/>
    <w:uiPriority w:val="39"/>
    <w:unhideWhenUsed w:val="1"/>
    <w:qFormat w:val="1"/>
    <w:rsid w:val="00FC40B3"/>
    <w:pPr>
      <w:keepLines w:val="1"/>
      <w:spacing w:after="0" w:line="259" w:lineRule="auto"/>
      <w:outlineLvl w:val="9"/>
    </w:pPr>
    <w:rPr>
      <w:rFonts w:asciiTheme="majorHAnsi" w:cstheme="majorBidi" w:eastAsiaTheme="majorEastAsia" w:hAnsiTheme="majorHAnsi"/>
      <w:b w:val="0"/>
      <w:caps w:val="0"/>
      <w:color w:val="2e74b5" w:themeColor="accent1" w:themeShade="0000BF"/>
      <w:kern w:val="0"/>
      <w:sz w:val="32"/>
      <w:szCs w:val="32"/>
      <w:lang w:val="es-ES"/>
    </w:rPr>
  </w:style>
  <w:style w:type="paragraph" w:styleId="TDC2">
    <w:name w:val="toc 2"/>
    <w:basedOn w:val="Normal"/>
    <w:next w:val="Normal"/>
    <w:autoRedefine w:val="1"/>
    <w:uiPriority w:val="39"/>
    <w:unhideWhenUsed w:val="1"/>
    <w:rsid w:val="00093E09"/>
    <w:pPr>
      <w:widowControl w:val="1"/>
      <w:tabs>
        <w:tab w:val="right" w:leader="dot" w:pos="8494"/>
      </w:tabs>
      <w:autoSpaceDE w:val="1"/>
      <w:autoSpaceDN w:val="1"/>
      <w:adjustRightInd w:val="1"/>
      <w:spacing w:after="100" w:line="259" w:lineRule="auto"/>
      <w:ind w:left="220"/>
    </w:pPr>
    <w:rPr>
      <w:rFonts w:cs="Times New Roman" w:asciiTheme="minorHAnsi" w:eastAsiaTheme="minorEastAsia" w:hAnsiTheme="minorHAnsi"/>
      <w:sz w:val="22"/>
      <w:szCs w:val="22"/>
      <w:lang w:bidi="ar-SA"/>
    </w:rPr>
  </w:style>
  <w:style w:type="paragraph" w:styleId="TDC1">
    <w:name w:val="toc 1"/>
    <w:basedOn w:val="Normal"/>
    <w:next w:val="Normal"/>
    <w:autoRedefine w:val="1"/>
    <w:uiPriority w:val="39"/>
    <w:unhideWhenUsed w:val="1"/>
    <w:rsid w:val="00FA1370"/>
    <w:pPr>
      <w:widowControl w:val="1"/>
      <w:tabs>
        <w:tab w:val="right" w:leader="dot" w:pos="8494"/>
      </w:tabs>
      <w:autoSpaceDE w:val="1"/>
      <w:autoSpaceDN w:val="1"/>
      <w:adjustRightInd w:val="1"/>
      <w:spacing w:after="100" w:line="259" w:lineRule="auto"/>
    </w:pPr>
    <w:rPr>
      <w:rFonts w:cs="Times New Roman" w:asciiTheme="minorHAnsi" w:eastAsiaTheme="minorEastAsia" w:hAnsiTheme="minorHAnsi"/>
      <w:sz w:val="22"/>
      <w:szCs w:val="22"/>
      <w:lang w:bidi="ar-SA"/>
    </w:rPr>
  </w:style>
  <w:style w:type="paragraph" w:styleId="TDC3">
    <w:name w:val="toc 3"/>
    <w:basedOn w:val="Normal"/>
    <w:next w:val="Normal"/>
    <w:autoRedefine w:val="1"/>
    <w:uiPriority w:val="39"/>
    <w:unhideWhenUsed w:val="1"/>
    <w:rsid w:val="00FC40B3"/>
    <w:pPr>
      <w:widowControl w:val="1"/>
      <w:autoSpaceDE w:val="1"/>
      <w:autoSpaceDN w:val="1"/>
      <w:adjustRightInd w:val="1"/>
      <w:spacing w:after="100" w:line="259" w:lineRule="auto"/>
      <w:ind w:left="440"/>
    </w:pPr>
    <w:rPr>
      <w:rFonts w:cs="Times New Roman" w:asciiTheme="minorHAnsi" w:eastAsiaTheme="minorEastAsia" w:hAnsiTheme="minorHAnsi"/>
      <w:sz w:val="22"/>
      <w:szCs w:val="22"/>
      <w:lang w:bidi="ar-SA"/>
    </w:rPr>
  </w:style>
  <w:style w:type="paragraph" w:styleId="licitacions1" w:customStyle="1">
    <w:name w:val="licitacions1"/>
    <w:basedOn w:val="Normal"/>
    <w:link w:val="licitacions1Car"/>
    <w:qFormat w:val="1"/>
    <w:rsid w:val="00FC40B3"/>
    <w:pPr>
      <w:pageBreakBefore w:val="1"/>
      <w:suppressAutoHyphens w:val="1"/>
      <w:autoSpaceDE w:val="1"/>
      <w:autoSpaceDN w:val="1"/>
      <w:adjustRightInd w:val="1"/>
      <w:jc w:val="center"/>
    </w:pPr>
    <w:rPr>
      <w:rFonts w:ascii="Arial Narrow" w:cs="Times New Roman" w:eastAsia="SimSun" w:hAnsi="Arial Narrow"/>
      <w:b w:val="1"/>
      <w:iCs w:val="1"/>
      <w:color w:val="000000"/>
      <w:spacing w:val="15"/>
      <w:kern w:val="1"/>
      <w:sz w:val="28"/>
      <w:szCs w:val="24"/>
      <w:u w:val="single"/>
      <w:lang w:bidi="ar-SA" w:val="ca-ES"/>
    </w:rPr>
  </w:style>
  <w:style w:type="character" w:styleId="licitacions1Car" w:customStyle="1">
    <w:name w:val="licitacions1 Car"/>
    <w:link w:val="licitacions1"/>
    <w:rsid w:val="00FC40B3"/>
    <w:rPr>
      <w:rFonts w:ascii="Arial Narrow" w:cs="Times New Roman" w:eastAsia="SimSun" w:hAnsi="Arial Narrow"/>
      <w:b w:val="1"/>
      <w:iCs w:val="1"/>
      <w:color w:val="000000"/>
      <w:spacing w:val="15"/>
      <w:kern w:val="1"/>
      <w:sz w:val="28"/>
      <w:szCs w:val="24"/>
      <w:u w:val="single"/>
      <w:lang w:eastAsia="es-ES" w:val="ca-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val="1"/>
      <w:autoSpaceDE w:val="1"/>
      <w:autoSpaceDN w:val="1"/>
      <w:adjustRightInd w:val="1"/>
      <w:jc w:val="both"/>
    </w:pPr>
    <w:rPr>
      <w:rFonts w:cs="Times New Roman"/>
      <w:sz w:val="22"/>
      <w:lang w:bidi="ar-SA" w:val="es-ES_tradnl"/>
    </w:rPr>
  </w:style>
  <w:style w:type="character" w:styleId="Textoindependiente2Car" w:customStyle="1">
    <w:name w:val="Texto independiente 2 Car"/>
    <w:basedOn w:val="Fuentedeprrafopredeter"/>
    <w:link w:val="Textoindependiente2"/>
    <w:uiPriority w:val="99"/>
    <w:rsid w:val="00FC40B3"/>
    <w:rPr>
      <w:rFonts w:ascii="Arial" w:cs="Times New Roman" w:eastAsia="Times New Roman" w:hAnsi="Arial"/>
      <w:szCs w:val="20"/>
      <w:lang w:eastAsia="es-ES" w:val="es-ES_tradnl"/>
    </w:rPr>
  </w:style>
  <w:style w:type="paragraph" w:styleId="Normalindex" w:customStyle="1">
    <w:name w:val="Normal_index"/>
    <w:basedOn w:val="Normal"/>
    <w:link w:val="NormalindexCar"/>
    <w:rsid w:val="00FC40B3"/>
    <w:pPr>
      <w:widowControl w:val="1"/>
      <w:autoSpaceDE w:val="1"/>
      <w:autoSpaceDN w:val="1"/>
      <w:adjustRightInd w:val="1"/>
      <w:spacing w:line="240" w:lineRule="exact"/>
    </w:pPr>
    <w:rPr>
      <w:rFonts w:eastAsia="Calibri"/>
      <w:lang w:bidi="ar-SA"/>
    </w:rPr>
  </w:style>
  <w:style w:type="character" w:styleId="NormalindexCar" w:customStyle="1">
    <w:name w:val="Normal_index Car"/>
    <w:link w:val="Normalindex"/>
    <w:locked w:val="1"/>
    <w:rsid w:val="00FC40B3"/>
    <w:rPr>
      <w:rFonts w:ascii="Arial" w:cs="Arial" w:eastAsia="Calibri" w:hAnsi="Arial"/>
      <w:sz w:val="20"/>
      <w:szCs w:val="20"/>
      <w:lang w:eastAsia="es-ES"/>
    </w:rPr>
  </w:style>
  <w:style w:type="paragraph" w:styleId="CharCharCharCharCharCharCharCharCharCharCharCharCharCharCharCharCharChar" w:customStyle="1">
    <w:name w:val="Char Char Char Char Char Char Char Char Char Char Char Char Char Char Char Char Char Char"/>
    <w:basedOn w:val="Normal"/>
    <w:uiPriority w:val="99"/>
    <w:rsid w:val="00FC40B3"/>
    <w:pPr>
      <w:widowControl w:val="1"/>
      <w:autoSpaceDE w:val="1"/>
      <w:autoSpaceDN w:val="1"/>
      <w:adjustRightInd w:val="1"/>
      <w:spacing w:after="160" w:line="240" w:lineRule="exact"/>
    </w:pPr>
    <w:rPr>
      <w:rFonts w:ascii="Verdana" w:cs="Times New Roman" w:hAnsi="Verdana"/>
      <w:lang w:bidi="ar-SA" w:eastAsia="en-US" w:val="en-US"/>
    </w:rPr>
  </w:style>
  <w:style w:type="paragraph" w:styleId="Textoindependiente21" w:customStyle="1">
    <w:name w:val="Texto independiente 21"/>
    <w:basedOn w:val="Normal"/>
    <w:uiPriority w:val="99"/>
    <w:rsid w:val="00FC40B3"/>
    <w:pPr>
      <w:widowControl w:val="1"/>
      <w:tabs>
        <w:tab w:val="left" w:pos="4963"/>
      </w:tabs>
      <w:autoSpaceDE w:val="1"/>
      <w:autoSpaceDN w:val="1"/>
      <w:adjustRightInd w:val="1"/>
      <w:ind w:right="170"/>
      <w:jc w:val="both"/>
    </w:pPr>
    <w:rPr>
      <w:rFonts w:cs="Times New Roman"/>
      <w:lang w:bidi="ar-SA"/>
    </w:rPr>
  </w:style>
  <w:style w:type="paragraph" w:styleId="Default" w:customStyle="1">
    <w:name w:val="Default"/>
    <w:rsid w:val="00FC40B3"/>
    <w:pPr>
      <w:autoSpaceDE w:val="0"/>
      <w:autoSpaceDN w:val="0"/>
      <w:adjustRightInd w:val="0"/>
      <w:spacing w:after="0" w:line="240" w:lineRule="auto"/>
    </w:pPr>
    <w:rPr>
      <w:rFonts w:ascii="Arial" w:cs="Arial" w:eastAsia="Times New Roman" w:hAnsi="Arial"/>
      <w:color w:val="000000"/>
      <w:sz w:val="24"/>
      <w:szCs w:val="24"/>
    </w:rPr>
  </w:style>
  <w:style w:type="paragraph" w:styleId="Textodebloque1" w:customStyle="1">
    <w:name w:val="Texto de bloque1"/>
    <w:basedOn w:val="Normal"/>
    <w:uiPriority w:val="99"/>
    <w:rsid w:val="00FC40B3"/>
    <w:pPr>
      <w:widowControl w:val="1"/>
      <w:overflowPunct w:val="0"/>
    </w:pPr>
    <w:rPr>
      <w:rFonts w:ascii="Baskerville MT" w:cs="Times New Roman" w:hAnsi="Baskerville MT"/>
      <w:color w:val="000000"/>
      <w:lang w:bidi="ar-SA" w:val="en-GB"/>
    </w:rPr>
  </w:style>
  <w:style w:type="paragraph" w:styleId="TDC4">
    <w:name w:val="toc 4"/>
    <w:basedOn w:val="Normal"/>
    <w:next w:val="Normal"/>
    <w:uiPriority w:val="39"/>
    <w:rsid w:val="00FC40B3"/>
    <w:pPr>
      <w:widowControl w:val="1"/>
      <w:autoSpaceDE w:val="1"/>
      <w:autoSpaceDN w:val="1"/>
      <w:adjustRightInd w:val="1"/>
      <w:ind w:left="660"/>
    </w:pPr>
    <w:rPr>
      <w:rFonts w:cs="Times New Roman"/>
      <w:szCs w:val="21"/>
      <w:lang w:bidi="ar-SA"/>
    </w:rPr>
  </w:style>
  <w:style w:type="paragraph" w:styleId="tab10" w:customStyle="1">
    <w:name w:val="tab1"/>
    <w:basedOn w:val="Normal"/>
    <w:uiPriority w:val="99"/>
    <w:rsid w:val="00FC40B3"/>
    <w:pPr>
      <w:widowControl w:val="1"/>
      <w:autoSpaceDE w:val="1"/>
      <w:autoSpaceDN w:val="1"/>
      <w:adjustRightInd w:val="1"/>
      <w:ind w:left="426" w:hanging="426"/>
      <w:jc w:val="both"/>
    </w:pPr>
    <w:rPr>
      <w:rFonts w:cs="Times New Roman"/>
      <w:lang w:bidi="ar-SA"/>
    </w:rPr>
  </w:style>
  <w:style w:type="paragraph" w:styleId="TDC5">
    <w:name w:val="toc 5"/>
    <w:basedOn w:val="Normal"/>
    <w:next w:val="Normal"/>
    <w:uiPriority w:val="39"/>
    <w:rsid w:val="00FC40B3"/>
    <w:pPr>
      <w:widowControl w:val="1"/>
      <w:autoSpaceDE w:val="1"/>
      <w:autoSpaceDN w:val="1"/>
      <w:adjustRightInd w:val="1"/>
      <w:ind w:left="880"/>
    </w:pPr>
    <w:rPr>
      <w:rFonts w:cs="Times New Roman"/>
      <w:szCs w:val="21"/>
      <w:lang w:bidi="ar-SA"/>
    </w:rPr>
  </w:style>
  <w:style w:type="paragraph" w:styleId="TDC6">
    <w:name w:val="toc 6"/>
    <w:basedOn w:val="Normal"/>
    <w:next w:val="Normal"/>
    <w:uiPriority w:val="39"/>
    <w:rsid w:val="00FC40B3"/>
    <w:pPr>
      <w:widowControl w:val="1"/>
      <w:autoSpaceDE w:val="1"/>
      <w:autoSpaceDN w:val="1"/>
      <w:adjustRightInd w:val="1"/>
      <w:ind w:left="1100"/>
    </w:pPr>
    <w:rPr>
      <w:rFonts w:cs="Times New Roman"/>
      <w:szCs w:val="21"/>
      <w:lang w:bidi="ar-SA"/>
    </w:rPr>
  </w:style>
  <w:style w:type="paragraph" w:styleId="TDC7">
    <w:name w:val="toc 7"/>
    <w:basedOn w:val="Normal"/>
    <w:next w:val="Normal"/>
    <w:uiPriority w:val="39"/>
    <w:rsid w:val="00FC40B3"/>
    <w:pPr>
      <w:widowControl w:val="1"/>
      <w:autoSpaceDE w:val="1"/>
      <w:autoSpaceDN w:val="1"/>
      <w:adjustRightInd w:val="1"/>
      <w:ind w:left="1320"/>
    </w:pPr>
    <w:rPr>
      <w:rFonts w:cs="Times New Roman"/>
      <w:szCs w:val="21"/>
      <w:lang w:bidi="ar-SA"/>
    </w:rPr>
  </w:style>
  <w:style w:type="paragraph" w:styleId="TDC8">
    <w:name w:val="toc 8"/>
    <w:basedOn w:val="Normal"/>
    <w:next w:val="Normal"/>
    <w:uiPriority w:val="39"/>
    <w:rsid w:val="00FC40B3"/>
    <w:pPr>
      <w:widowControl w:val="1"/>
      <w:autoSpaceDE w:val="1"/>
      <w:autoSpaceDN w:val="1"/>
      <w:adjustRightInd w:val="1"/>
      <w:ind w:left="1540"/>
    </w:pPr>
    <w:rPr>
      <w:rFonts w:cs="Times New Roman"/>
      <w:szCs w:val="21"/>
      <w:lang w:bidi="ar-SA"/>
    </w:rPr>
  </w:style>
  <w:style w:type="paragraph" w:styleId="TDC9">
    <w:name w:val="toc 9"/>
    <w:basedOn w:val="Normal"/>
    <w:next w:val="Normal"/>
    <w:uiPriority w:val="39"/>
    <w:rsid w:val="00FC40B3"/>
    <w:pPr>
      <w:widowControl w:val="1"/>
      <w:autoSpaceDE w:val="1"/>
      <w:autoSpaceDN w:val="1"/>
      <w:adjustRightInd w:val="1"/>
      <w:ind w:left="1760"/>
    </w:pPr>
    <w:rPr>
      <w:rFonts w:cs="Times New Roman"/>
      <w:szCs w:val="21"/>
      <w:lang w:bidi="ar-SA"/>
    </w:rPr>
  </w:style>
  <w:style w:type="paragraph" w:styleId="tab2" w:customStyle="1">
    <w:name w:val="tab2"/>
    <w:basedOn w:val="tab10"/>
    <w:uiPriority w:val="99"/>
    <w:rsid w:val="00FC40B3"/>
    <w:pPr>
      <w:spacing w:line="360" w:lineRule="atLeast"/>
      <w:ind w:left="1276" w:hanging="284"/>
    </w:pPr>
  </w:style>
  <w:style w:type="paragraph" w:styleId="tab0" w:customStyle="1">
    <w:name w:val="tab0"/>
    <w:basedOn w:val="Normal"/>
    <w:uiPriority w:val="99"/>
    <w:rsid w:val="00FC40B3"/>
    <w:pPr>
      <w:widowControl w:val="1"/>
      <w:autoSpaceDE w:val="1"/>
      <w:autoSpaceDN w:val="1"/>
      <w:adjustRightInd w:val="1"/>
      <w:ind w:left="426" w:hanging="426"/>
      <w:jc w:val="both"/>
    </w:pPr>
    <w:rPr>
      <w:rFonts w:cs="Times New Roman"/>
      <w:lang w:bidi="ar-SA"/>
    </w:rPr>
  </w:style>
  <w:style w:type="paragraph" w:styleId="Sangranormal">
    <w:name w:val="Normal Indent"/>
    <w:basedOn w:val="Normal"/>
    <w:uiPriority w:val="99"/>
    <w:rsid w:val="00FC40B3"/>
    <w:pPr>
      <w:widowControl w:val="1"/>
      <w:autoSpaceDE w:val="1"/>
      <w:autoSpaceDN w:val="1"/>
      <w:adjustRightInd w:val="1"/>
      <w:spacing w:line="360" w:lineRule="atLeast"/>
      <w:ind w:left="708"/>
      <w:jc w:val="both"/>
    </w:pPr>
    <w:rPr>
      <w:rFonts w:cs="Times New Roman"/>
      <w:lang w:bidi="ar-SA"/>
    </w:rPr>
  </w:style>
  <w:style w:type="paragraph" w:styleId="xl24" w:customStyle="1">
    <w:name w:val="xl24"/>
    <w:basedOn w:val="Normal"/>
    <w:uiPriority w:val="99"/>
    <w:rsid w:val="00FC40B3"/>
    <w:pPr>
      <w:widowControl w:val="1"/>
      <w:autoSpaceDE w:val="1"/>
      <w:autoSpaceDN w:val="1"/>
      <w:adjustRightInd w:val="1"/>
      <w:spacing w:after="100" w:afterAutospacing="1" w:before="100" w:beforeAutospacing="1"/>
    </w:pPr>
    <w:rPr>
      <w:rFonts w:cs="Times New Roman"/>
      <w:szCs w:val="24"/>
      <w:lang w:bidi="ar-SA"/>
    </w:rPr>
  </w:style>
  <w:style w:type="paragraph" w:styleId="xl25" w:customStyle="1">
    <w:name w:val="xl25"/>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6" w:customStyle="1">
    <w:name w:val="xl26"/>
    <w:basedOn w:val="Normal"/>
    <w:uiPriority w:val="99"/>
    <w:rsid w:val="00FC40B3"/>
    <w:pPr>
      <w:widowControl w:val="1"/>
      <w:pBdr>
        <w:top w:color="auto" w:space="0" w:sz="4" w:val="single"/>
        <w:bottom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7" w:customStyle="1">
    <w:name w:val="xl27"/>
    <w:basedOn w:val="Normal"/>
    <w:uiPriority w:val="99"/>
    <w:rsid w:val="00FC40B3"/>
    <w:pPr>
      <w:widowControl w:val="1"/>
      <w:pBdr>
        <w:top w:color="auto" w:space="0" w:sz="4" w:val="single"/>
        <w:bottom w:color="auto" w:space="0" w:sz="4" w:val="single"/>
        <w:righ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8" w:customStyle="1">
    <w:name w:val="xl28"/>
    <w:basedOn w:val="Normal"/>
    <w:uiPriority w:val="99"/>
    <w:rsid w:val="00FC40B3"/>
    <w:pPr>
      <w:widowControl w:val="1"/>
      <w:pBdr>
        <w:lef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29" w:customStyle="1">
    <w:name w:val="xl29"/>
    <w:basedOn w:val="Normal"/>
    <w:uiPriority w:val="99"/>
    <w:rsid w:val="00FC40B3"/>
    <w:pPr>
      <w:widowControl w:val="1"/>
      <w:autoSpaceDE w:val="1"/>
      <w:autoSpaceDN w:val="1"/>
      <w:adjustRightInd w:val="1"/>
      <w:spacing w:after="100" w:afterAutospacing="1" w:before="100" w:beforeAutospacing="1"/>
      <w:jc w:val="center"/>
    </w:pPr>
    <w:rPr>
      <w:rFonts w:cs="Times New Roman"/>
      <w:szCs w:val="24"/>
      <w:lang w:bidi="ar-SA"/>
    </w:rPr>
  </w:style>
  <w:style w:type="paragraph" w:styleId="xl30" w:customStyle="1">
    <w:name w:val="xl30"/>
    <w:basedOn w:val="Normal"/>
    <w:uiPriority w:val="99"/>
    <w:rsid w:val="00FC40B3"/>
    <w:pPr>
      <w:widowControl w:val="1"/>
      <w:pBdr>
        <w:right w:color="auto" w:space="0" w:sz="4" w:val="single"/>
      </w:pBdr>
      <w:autoSpaceDE w:val="1"/>
      <w:autoSpaceDN w:val="1"/>
      <w:adjustRightInd w:val="1"/>
      <w:spacing w:after="100" w:afterAutospacing="1" w:before="100" w:beforeAutospacing="1"/>
      <w:jc w:val="center"/>
    </w:pPr>
    <w:rPr>
      <w:rFonts w:cs="Times New Roman"/>
      <w:szCs w:val="24"/>
      <w:lang w:bidi="ar-SA"/>
    </w:rPr>
  </w:style>
  <w:style w:type="paragraph" w:styleId="xl31" w:customStyle="1">
    <w:name w:val="xl31"/>
    <w:basedOn w:val="Normal"/>
    <w:uiPriority w:val="99"/>
    <w:rsid w:val="00FC40B3"/>
    <w:pPr>
      <w:widowControl w:val="1"/>
      <w:pBdr>
        <w:righ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2" w:customStyle="1">
    <w:name w:val="xl32"/>
    <w:basedOn w:val="Normal"/>
    <w:uiPriority w:val="99"/>
    <w:rsid w:val="00FC40B3"/>
    <w:pPr>
      <w:widowControl w:val="1"/>
      <w:pBdr>
        <w:lef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3" w:customStyle="1">
    <w:name w:val="xl33"/>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b w:val="1"/>
      <w:bCs w:val="1"/>
      <w:szCs w:val="24"/>
      <w:lang w:bidi="ar-SA"/>
    </w:rPr>
  </w:style>
  <w:style w:type="paragraph" w:styleId="xl34" w:customStyle="1">
    <w:name w:val="xl34"/>
    <w:basedOn w:val="Normal"/>
    <w:uiPriority w:val="99"/>
    <w:rsid w:val="00FC40B3"/>
    <w:pPr>
      <w:widowControl w:val="1"/>
      <w:pBdr>
        <w:top w:color="auto" w:space="0" w:sz="4" w:val="single"/>
        <w:left w:color="auto" w:space="0" w:sz="4" w:val="single"/>
        <w:bottom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5" w:customStyle="1">
    <w:name w:val="xl35"/>
    <w:basedOn w:val="Normal"/>
    <w:uiPriority w:val="99"/>
    <w:rsid w:val="00FC40B3"/>
    <w:pPr>
      <w:widowControl w:val="1"/>
      <w:pBdr>
        <w:top w:color="auto" w:space="0" w:sz="4" w:val="single"/>
        <w:bottom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6" w:customStyle="1">
    <w:name w:val="xl36"/>
    <w:basedOn w:val="Normal"/>
    <w:uiPriority w:val="99"/>
    <w:rsid w:val="00FC40B3"/>
    <w:pPr>
      <w:widowControl w:val="1"/>
      <w:pBdr>
        <w:top w:color="auto" w:space="0" w:sz="4" w:val="single"/>
        <w:bottom w:color="auto" w:space="0" w:sz="4" w:val="single"/>
        <w:right w:color="auto" w:space="0" w:sz="4" w:val="single"/>
      </w:pBdr>
      <w:shd w:color="auto" w:fill="ffff00" w:val="clear"/>
      <w:autoSpaceDE w:val="1"/>
      <w:autoSpaceDN w:val="1"/>
      <w:adjustRightInd w:val="1"/>
      <w:spacing w:after="100" w:afterAutospacing="1" w:before="100" w:beforeAutospacing="1"/>
      <w:jc w:val="center"/>
    </w:pPr>
    <w:rPr>
      <w:rFonts w:cs="Times New Roman"/>
      <w:szCs w:val="24"/>
      <w:lang w:bidi="ar-SA"/>
    </w:rPr>
  </w:style>
  <w:style w:type="paragraph" w:styleId="xl37" w:customStyle="1">
    <w:name w:val="xl37"/>
    <w:basedOn w:val="Normal"/>
    <w:uiPriority w:val="99"/>
    <w:rsid w:val="00FC40B3"/>
    <w:pPr>
      <w:widowControl w:val="1"/>
      <w:pBdr>
        <w:top w:color="auto" w:space="0" w:sz="4" w:val="single"/>
        <w:bottom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8" w:customStyle="1">
    <w:name w:val="xl38"/>
    <w:basedOn w:val="Normal"/>
    <w:uiPriority w:val="99"/>
    <w:rsid w:val="00FC40B3"/>
    <w:pPr>
      <w:widowControl w:val="1"/>
      <w:pBdr>
        <w:top w:color="auto" w:space="0" w:sz="4" w:val="single"/>
        <w:bottom w:color="auto" w:space="0" w:sz="4" w:val="single"/>
        <w:right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39" w:customStyle="1">
    <w:name w:val="xl39"/>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szCs w:val="24"/>
      <w:lang w:bidi="ar-SA"/>
    </w:rPr>
  </w:style>
  <w:style w:type="paragraph" w:styleId="xl40" w:customStyle="1">
    <w:name w:val="xl40"/>
    <w:basedOn w:val="Normal"/>
    <w:uiPriority w:val="99"/>
    <w:rsid w:val="00FC40B3"/>
    <w:pPr>
      <w:widowControl w:val="1"/>
      <w:pBdr>
        <w:top w:color="auto" w:space="0" w:sz="4" w:val="single"/>
        <w:left w:color="auto" w:space="0" w:sz="4" w:val="single"/>
        <w:bottom w:color="auto" w:space="0" w:sz="4" w:val="single"/>
      </w:pBdr>
      <w:autoSpaceDE w:val="1"/>
      <w:autoSpaceDN w:val="1"/>
      <w:adjustRightInd w:val="1"/>
      <w:spacing w:after="100" w:afterAutospacing="1" w:before="100" w:beforeAutospacing="1"/>
    </w:pPr>
    <w:rPr>
      <w:rFonts w:cs="Times New Roman"/>
      <w:i w:val="1"/>
      <w:iCs w:val="1"/>
      <w:sz w:val="16"/>
      <w:szCs w:val="16"/>
      <w:lang w:bidi="ar-SA"/>
    </w:rPr>
  </w:style>
  <w:style w:type="paragraph" w:styleId="xl41" w:customStyle="1">
    <w:name w:val="xl41"/>
    <w:basedOn w:val="Normal"/>
    <w:uiPriority w:val="99"/>
    <w:rsid w:val="00FC40B3"/>
    <w:pPr>
      <w:widowControl w:val="1"/>
      <w:pBdr>
        <w:top w:color="auto" w:space="0" w:sz="4" w:val="single"/>
        <w:bottom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2" w:customStyle="1">
    <w:name w:val="xl42"/>
    <w:basedOn w:val="Normal"/>
    <w:uiPriority w:val="99"/>
    <w:rsid w:val="00FC40B3"/>
    <w:pPr>
      <w:widowControl w:val="1"/>
      <w:pBdr>
        <w:top w:color="auto" w:space="0" w:sz="4" w:val="single"/>
        <w:bottom w:color="auto" w:space="0" w:sz="4" w:val="single"/>
        <w:right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3" w:customStyle="1">
    <w:name w:val="xl43"/>
    <w:basedOn w:val="Normal"/>
    <w:uiPriority w:val="99"/>
    <w:rsid w:val="00FC40B3"/>
    <w:pPr>
      <w:widowControl w:val="1"/>
      <w:pBdr>
        <w:top w:color="auto" w:space="0" w:sz="4" w:val="single"/>
        <w:left w:color="auto" w:space="0" w:sz="4" w:val="single"/>
        <w:bottom w:color="auto" w:space="0" w:sz="4" w:val="single"/>
      </w:pBdr>
      <w:shd w:color="auto" w:fill="c0c0c0" w:val="clear"/>
      <w:autoSpaceDE w:val="1"/>
      <w:autoSpaceDN w:val="1"/>
      <w:adjustRightInd w:val="1"/>
      <w:spacing w:after="100" w:afterAutospacing="1" w:before="100" w:beforeAutospacing="1"/>
    </w:pPr>
    <w:rPr>
      <w:rFonts w:cs="Times New Roman"/>
      <w:szCs w:val="24"/>
      <w:lang w:bidi="ar-SA"/>
    </w:rPr>
  </w:style>
  <w:style w:type="paragraph" w:styleId="xl44" w:customStyle="1">
    <w:name w:val="xl44"/>
    <w:basedOn w:val="Normal"/>
    <w:uiPriority w:val="99"/>
    <w:rsid w:val="00FC40B3"/>
    <w:pPr>
      <w:widowControl w:val="1"/>
      <w:pBdr>
        <w:top w:color="auto" w:space="0" w:sz="4" w:val="single"/>
        <w:left w:color="auto" w:space="0" w:sz="4" w:val="single"/>
        <w:bottom w:color="auto" w:space="0" w:sz="4" w:val="single"/>
      </w:pBdr>
      <w:shd w:color="auto" w:fill="ffff00" w:val="clear"/>
      <w:autoSpaceDE w:val="1"/>
      <w:autoSpaceDN w:val="1"/>
      <w:adjustRightInd w:val="1"/>
      <w:spacing w:after="100" w:afterAutospacing="1" w:before="100" w:beforeAutospacing="1"/>
    </w:pPr>
    <w:rPr>
      <w:rFonts w:cs="Times New Roman"/>
      <w:szCs w:val="24"/>
      <w:lang w:bidi="ar-SA"/>
    </w:rPr>
  </w:style>
  <w:style w:type="character" w:styleId="Hipervnculovisitado">
    <w:name w:val="FollowedHyperlink"/>
    <w:rsid w:val="00FC40B3"/>
    <w:rPr>
      <w:color w:val="800080"/>
      <w:u w:val="single"/>
    </w:rPr>
  </w:style>
  <w:style w:type="paragraph" w:styleId="Pginas" w:customStyle="1">
    <w:name w:val="Páginas"/>
    <w:basedOn w:val="Textoindependiente"/>
    <w:uiPriority w:val="99"/>
    <w:rsid w:val="00FC40B3"/>
    <w:pPr>
      <w:keepNext w:val="1"/>
      <w:widowControl w:val="1"/>
      <w:suppressAutoHyphens w:val="1"/>
      <w:autoSpaceDE w:val="1"/>
      <w:autoSpaceDN w:val="1"/>
      <w:adjustRightInd w:val="1"/>
      <w:spacing w:after="0"/>
    </w:pPr>
    <w:rPr>
      <w:rFonts w:cs="Times New Roman"/>
      <w:b w:val="1"/>
      <w:szCs w:val="20"/>
      <w:lang w:bidi="ar-SA"/>
    </w:rPr>
  </w:style>
  <w:style w:type="paragraph" w:styleId="tab" w:customStyle="1">
    <w:name w:val="tab"/>
    <w:basedOn w:val="Normal"/>
    <w:uiPriority w:val="99"/>
    <w:rsid w:val="00FC40B3"/>
    <w:pPr>
      <w:widowControl w:val="1"/>
      <w:autoSpaceDE w:val="1"/>
      <w:autoSpaceDN w:val="1"/>
      <w:adjustRightInd w:val="1"/>
      <w:ind w:left="851" w:hanging="142"/>
      <w:jc w:val="both"/>
    </w:pPr>
    <w:rPr>
      <w:rFonts w:cs="Times New Roman"/>
      <w:lang w:bidi="ar-SA"/>
    </w:rPr>
  </w:style>
  <w:style w:type="paragraph" w:styleId="Listaconvietas">
    <w:name w:val="List Bullet"/>
    <w:basedOn w:val="Normal"/>
    <w:autoRedefine w:val="1"/>
    <w:uiPriority w:val="99"/>
    <w:rsid w:val="00FC40B3"/>
    <w:pPr>
      <w:widowControl w:val="1"/>
      <w:tabs>
        <w:tab w:val="num" w:pos="360"/>
      </w:tabs>
      <w:autoSpaceDE w:val="1"/>
      <w:autoSpaceDN w:val="1"/>
      <w:adjustRightInd w:val="1"/>
      <w:ind w:left="360" w:hanging="360"/>
    </w:pPr>
    <w:rPr>
      <w:rFonts w:cs="Times New Roman"/>
      <w:lang w:bidi="ar-SA"/>
    </w:rPr>
  </w:style>
  <w:style w:type="paragraph" w:styleId="STN1" w:customStyle="1">
    <w:name w:val="STN 1"/>
    <w:basedOn w:val="Ttulo1"/>
    <w:next w:val="STNormal"/>
    <w:uiPriority w:val="99"/>
    <w:rsid w:val="00FC40B3"/>
    <w:pPr>
      <w:tabs>
        <w:tab w:val="num" w:pos="709"/>
      </w:tabs>
      <w:spacing w:after="120"/>
      <w:ind w:left="709" w:hanging="709"/>
      <w:jc w:val="both"/>
    </w:pPr>
    <w:rPr>
      <w:rFonts w:ascii="Arial" w:hAnsi="Arial"/>
      <w:color w:val="333399"/>
      <w:sz w:val="20"/>
      <w:lang w:val="es-ES"/>
    </w:rPr>
  </w:style>
  <w:style w:type="paragraph" w:styleId="STNormal" w:customStyle="1">
    <w:name w:val="STNormal"/>
    <w:basedOn w:val="Normal"/>
    <w:uiPriority w:val="99"/>
    <w:rsid w:val="00FC40B3"/>
    <w:pPr>
      <w:widowControl w:val="1"/>
      <w:autoSpaceDE w:val="1"/>
      <w:autoSpaceDN w:val="1"/>
      <w:adjustRightInd w:val="1"/>
      <w:jc w:val="both"/>
    </w:pPr>
    <w:rPr>
      <w:rFonts w:cs="Times New Roman"/>
      <w:lang w:bidi="ar-SA"/>
    </w:rPr>
  </w:style>
  <w:style w:type="paragraph" w:styleId="STN2" w:customStyle="1">
    <w:name w:val="STN 2"/>
    <w:basedOn w:val="Ttulo1"/>
    <w:next w:val="STNormal"/>
    <w:uiPriority w:val="99"/>
    <w:rsid w:val="00FC40B3"/>
    <w:pPr>
      <w:tabs>
        <w:tab w:val="num" w:pos="709"/>
      </w:tabs>
      <w:spacing w:after="240"/>
      <w:ind w:left="709" w:hanging="709"/>
      <w:jc w:val="both"/>
    </w:pPr>
    <w:rPr>
      <w:rFonts w:ascii="Arial" w:hAnsi="Arial"/>
      <w:color w:val="333399"/>
      <w:sz w:val="20"/>
      <w:lang w:val="es-ES"/>
    </w:rPr>
  </w:style>
  <w:style w:type="paragraph" w:styleId="STN3" w:customStyle="1">
    <w:name w:val="STN 3"/>
    <w:basedOn w:val="Ttulo1"/>
    <w:next w:val="STNormal"/>
    <w:uiPriority w:val="99"/>
    <w:rsid w:val="00FC40B3"/>
    <w:pPr>
      <w:tabs>
        <w:tab w:val="num" w:pos="709"/>
      </w:tabs>
      <w:spacing w:after="120" w:before="120"/>
      <w:ind w:left="709" w:hanging="709"/>
      <w:jc w:val="both"/>
    </w:pPr>
    <w:rPr>
      <w:rFonts w:ascii="Arial" w:hAnsi="Arial"/>
      <w:bCs w:val="1"/>
      <w:color w:val="333399"/>
      <w:sz w:val="20"/>
      <w:lang w:val="es-ES"/>
    </w:rPr>
  </w:style>
  <w:style w:type="paragraph" w:styleId="tabla" w:customStyle="1">
    <w:name w:val="tabla"/>
    <w:basedOn w:val="Normal"/>
    <w:uiPriority w:val="99"/>
    <w:rsid w:val="00FC40B3"/>
    <w:pPr>
      <w:widowControl w:val="1"/>
      <w:tabs>
        <w:tab w:val="left" w:pos="567"/>
      </w:tabs>
      <w:autoSpaceDE w:val="1"/>
      <w:autoSpaceDN w:val="1"/>
      <w:adjustRightInd w:val="1"/>
      <w:spacing w:line="360" w:lineRule="auto"/>
      <w:jc w:val="both"/>
    </w:pPr>
    <w:rPr>
      <w:rFonts w:cs="Times New Roman"/>
      <w:lang w:bidi="ar-SA"/>
    </w:rPr>
  </w:style>
  <w:style w:type="paragraph" w:styleId="Indexado" w:customStyle="1">
    <w:name w:val="Indexado"/>
    <w:basedOn w:val="Normal"/>
    <w:uiPriority w:val="99"/>
    <w:rsid w:val="00FC40B3"/>
    <w:pPr>
      <w:widowControl w:val="1"/>
      <w:numPr>
        <w:numId w:val="4"/>
      </w:numPr>
      <w:autoSpaceDE w:val="1"/>
      <w:autoSpaceDN w:val="1"/>
      <w:adjustRightInd w:val="1"/>
      <w:jc w:val="both"/>
    </w:pPr>
    <w:rPr>
      <w:rFonts w:cs="Times New Roman"/>
      <w:lang w:bidi="ar-SA"/>
    </w:rPr>
  </w:style>
  <w:style w:type="paragraph" w:styleId="IndexadoNegrita" w:customStyle="1">
    <w:name w:val="Indexado Negrita"/>
    <w:basedOn w:val="Indexado"/>
    <w:next w:val="Indexado"/>
    <w:uiPriority w:val="99"/>
    <w:rsid w:val="00FC40B3"/>
    <w:pPr>
      <w:numPr>
        <w:numId w:val="0"/>
      </w:numPr>
      <w:ind w:left="284" w:hanging="284"/>
    </w:pPr>
    <w:rPr>
      <w:b w:val="1"/>
      <w:bCs w:val="1"/>
    </w:rPr>
  </w:style>
  <w:style w:type="paragraph" w:styleId="Normalindexpunt" w:customStyle="1">
    <w:name w:val="Normal_index_punt"/>
    <w:basedOn w:val="Normal"/>
    <w:uiPriority w:val="99"/>
    <w:rsid w:val="00FC40B3"/>
    <w:pPr>
      <w:autoSpaceDE w:val="1"/>
      <w:autoSpaceDN w:val="1"/>
      <w:adjustRightInd w:val="1"/>
      <w:ind w:left="567" w:hanging="283"/>
      <w:jc w:val="both"/>
    </w:pPr>
    <w:rPr>
      <w:rFonts w:cs="Times New Roman"/>
      <w:lang w:bidi="ar-SA"/>
    </w:rPr>
  </w:style>
  <w:style w:type="paragraph" w:styleId="Listaconvietas2">
    <w:name w:val="List Bullet 2"/>
    <w:basedOn w:val="Normal"/>
    <w:autoRedefine w:val="1"/>
    <w:uiPriority w:val="99"/>
    <w:rsid w:val="00FC40B3"/>
    <w:pPr>
      <w:widowControl w:val="1"/>
      <w:numPr>
        <w:numId w:val="3"/>
      </w:numPr>
      <w:autoSpaceDE w:val="1"/>
      <w:autoSpaceDN w:val="1"/>
      <w:adjustRightInd w:val="1"/>
    </w:pPr>
    <w:rPr>
      <w:rFonts w:cs="Times New Roman"/>
      <w:lang w:bidi="ar-SA"/>
    </w:rPr>
  </w:style>
  <w:style w:type="paragraph" w:styleId="Listaconvietas3">
    <w:name w:val="List Bullet 3"/>
    <w:basedOn w:val="Normal"/>
    <w:autoRedefine w:val="1"/>
    <w:uiPriority w:val="99"/>
    <w:rsid w:val="00FC40B3"/>
    <w:pPr>
      <w:widowControl w:val="1"/>
      <w:numPr>
        <w:numId w:val="5"/>
      </w:numPr>
      <w:shd w:color="auto" w:fill="ffffff" w:val="pct20"/>
      <w:autoSpaceDE w:val="1"/>
      <w:autoSpaceDN w:val="1"/>
      <w:adjustRightInd w:val="1"/>
    </w:pPr>
    <w:rPr>
      <w:rFonts w:ascii="Arial Narrow" w:cs="Times New Roman" w:hAnsi="Arial Narrow"/>
      <w:lang w:bidi="ar-SA"/>
    </w:rPr>
  </w:style>
  <w:style w:type="paragraph" w:styleId="Textoindependiente31" w:customStyle="1">
    <w:name w:val="Texto independiente 31"/>
    <w:basedOn w:val="Normal"/>
    <w:uiPriority w:val="99"/>
    <w:rsid w:val="00FC40B3"/>
    <w:pPr>
      <w:widowControl w:val="1"/>
      <w:autoSpaceDE w:val="1"/>
      <w:autoSpaceDN w:val="1"/>
      <w:adjustRightInd w:val="1"/>
      <w:jc w:val="both"/>
    </w:pPr>
    <w:rPr>
      <w:rFonts w:cs="Times New Roman"/>
      <w:lang w:bidi="ar-SA"/>
    </w:rPr>
  </w:style>
  <w:style w:type="character" w:styleId="MapadeldocumentoCar" w:customStyle="1">
    <w:name w:val="Mapa del documento Car"/>
    <w:basedOn w:val="Fuentedeprrafopredeter"/>
    <w:link w:val="Mapadeldocumento"/>
    <w:uiPriority w:val="99"/>
    <w:semiHidden w:val="1"/>
    <w:rsid w:val="00FC40B3"/>
    <w:rPr>
      <w:rFonts w:ascii="Tahoma" w:cs="Times New Roman" w:eastAsia="Times New Roman" w:hAnsi="Tahoma"/>
      <w:sz w:val="20"/>
      <w:szCs w:val="20"/>
      <w:shd w:color="auto" w:fill="000080" w:val="clear"/>
      <w:lang w:eastAsia="es-ES"/>
    </w:rPr>
  </w:style>
  <w:style w:type="paragraph" w:styleId="Mapadeldocumento">
    <w:name w:val="Document Map"/>
    <w:basedOn w:val="Normal"/>
    <w:link w:val="MapadeldocumentoCar"/>
    <w:uiPriority w:val="99"/>
    <w:semiHidden w:val="1"/>
    <w:rsid w:val="00FC40B3"/>
    <w:pPr>
      <w:widowControl w:val="1"/>
      <w:shd w:color="auto" w:fill="000080" w:val="clear"/>
      <w:autoSpaceDE w:val="1"/>
      <w:autoSpaceDN w:val="1"/>
      <w:adjustRightInd w:val="1"/>
      <w:jc w:val="both"/>
    </w:pPr>
    <w:rPr>
      <w:rFonts w:ascii="Tahoma" w:cs="Times New Roman" w:hAnsi="Tahoma"/>
      <w:lang w:bidi="ar-SA"/>
    </w:rPr>
  </w:style>
  <w:style w:type="character" w:styleId="MapadeldocumentoCar1" w:customStyle="1">
    <w:name w:val="Mapa del documento Car1"/>
    <w:basedOn w:val="Fuentedeprrafopredeter"/>
    <w:uiPriority w:val="99"/>
    <w:semiHidden w:val="1"/>
    <w:rsid w:val="00FC40B3"/>
    <w:rPr>
      <w:rFonts w:ascii="Segoe UI" w:cs="Segoe UI" w:eastAsia="Times New Roman" w:hAnsi="Segoe UI"/>
      <w:sz w:val="16"/>
      <w:szCs w:val="14"/>
      <w:lang w:bidi="ks-Deva" w:eastAsia="es-ES"/>
    </w:rPr>
  </w:style>
  <w:style w:type="paragraph" w:styleId="Articulado" w:customStyle="1">
    <w:name w:val="Articulado"/>
    <w:basedOn w:val="Textoindependiente"/>
    <w:uiPriority w:val="99"/>
    <w:rsid w:val="00FC40B3"/>
    <w:pPr>
      <w:widowControl w:val="1"/>
      <w:autoSpaceDE w:val="1"/>
      <w:autoSpaceDN w:val="1"/>
      <w:adjustRightInd w:val="1"/>
      <w:spacing w:after="240" w:line="280" w:lineRule="exact"/>
      <w:jc w:val="both"/>
    </w:pPr>
    <w:rPr>
      <w:rFonts w:cs="Times New Roman"/>
      <w:sz w:val="23"/>
      <w:szCs w:val="20"/>
      <w:lang w:bidi="ar-SA" w:val="es-ES_tradnl"/>
    </w:rPr>
  </w:style>
  <w:style w:type="paragraph" w:styleId="Normal2" w:customStyle="1">
    <w:name w:val="Normal2"/>
    <w:basedOn w:val="Normal"/>
    <w:uiPriority w:val="99"/>
    <w:rsid w:val="00FC40B3"/>
    <w:pPr>
      <w:keepNext w:val="1"/>
      <w:widowControl w:val="1"/>
      <w:suppressAutoHyphens w:val="1"/>
      <w:autoSpaceDE w:val="1"/>
      <w:autoSpaceDN w:val="1"/>
      <w:adjustRightInd w:val="1"/>
      <w:jc w:val="center"/>
    </w:pPr>
    <w:rPr>
      <w:rFonts w:cs="Times New Roman"/>
      <w:b w:val="1"/>
      <w:sz w:val="16"/>
      <w:szCs w:val="24"/>
      <w:lang w:bidi="ar-SA" w:val="es-ES_tradnl"/>
    </w:rPr>
  </w:style>
  <w:style w:type="paragraph" w:styleId="font6" w:customStyle="1">
    <w:name w:val="font6"/>
    <w:basedOn w:val="Normal"/>
    <w:uiPriority w:val="99"/>
    <w:rsid w:val="00FC40B3"/>
    <w:pPr>
      <w:widowControl w:val="1"/>
      <w:autoSpaceDE w:val="1"/>
      <w:autoSpaceDN w:val="1"/>
      <w:adjustRightInd w:val="1"/>
      <w:spacing w:after="100" w:afterAutospacing="1" w:before="100" w:before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val="1"/>
      <w:autoSpaceDE w:val="1"/>
      <w:autoSpaceDN w:val="1"/>
      <w:adjustRightInd w:val="1"/>
      <w:ind w:left="284"/>
      <w:jc w:val="both"/>
    </w:pPr>
    <w:rPr>
      <w:rFonts w:cs="Times New Roman"/>
      <w:color w:val="0000ff"/>
      <w:lang w:bidi="ar-SA"/>
    </w:rPr>
  </w:style>
  <w:style w:type="character" w:styleId="Sangra2detindependienteCar" w:customStyle="1">
    <w:name w:val="Sangría 2 de t. independiente Car"/>
    <w:basedOn w:val="Fuentedeprrafopredeter"/>
    <w:link w:val="Sangra2detindependiente"/>
    <w:uiPriority w:val="99"/>
    <w:rsid w:val="00FC40B3"/>
    <w:rPr>
      <w:rFonts w:ascii="Arial" w:cs="Times New Roman" w:eastAsia="Times New Roman" w:hAnsi="Arial"/>
      <w:color w:val="0000ff"/>
      <w:sz w:val="20"/>
      <w:szCs w:val="20"/>
      <w:lang w:eastAsia="es-ES"/>
    </w:rPr>
  </w:style>
  <w:style w:type="paragraph" w:styleId="font5" w:customStyle="1">
    <w:name w:val="font5"/>
    <w:basedOn w:val="Normal"/>
    <w:uiPriority w:val="99"/>
    <w:rsid w:val="00FC40B3"/>
    <w:pPr>
      <w:widowControl w:val="1"/>
      <w:autoSpaceDE w:val="1"/>
      <w:autoSpaceDN w:val="1"/>
      <w:adjustRightInd w:val="1"/>
      <w:spacing w:after="100" w:before="100"/>
    </w:pPr>
    <w:rPr>
      <w:rFonts w:cs="Times New Roman"/>
      <w:lang w:bidi="ar-SA"/>
    </w:rPr>
  </w:style>
  <w:style w:type="paragraph" w:styleId="Normalin2" w:customStyle="1">
    <w:name w:val="Normal_in_2"/>
    <w:basedOn w:val="Normal"/>
    <w:uiPriority w:val="99"/>
    <w:rsid w:val="00FC40B3"/>
    <w:pPr>
      <w:widowControl w:val="1"/>
      <w:tabs>
        <w:tab w:val="num" w:pos="360"/>
      </w:tabs>
      <w:autoSpaceDE w:val="1"/>
      <w:autoSpaceDN w:val="1"/>
      <w:adjustRightInd w:val="1"/>
      <w:ind w:left="340" w:hanging="340"/>
    </w:pPr>
    <w:rPr>
      <w:rFonts w:cs="Times New Roman"/>
      <w:noProof w:val="1"/>
      <w:szCs w:val="24"/>
      <w:lang w:bidi="ar-SA"/>
    </w:rPr>
  </w:style>
  <w:style w:type="paragraph" w:styleId="tab1" w:customStyle="1">
    <w:name w:val="tab 1"/>
    <w:basedOn w:val="Normal"/>
    <w:autoRedefine w:val="1"/>
    <w:uiPriority w:val="99"/>
    <w:rsid w:val="00FC40B3"/>
    <w:pPr>
      <w:keepNext w:val="1"/>
      <w:widowControl w:val="1"/>
      <w:numPr>
        <w:numId w:val="6"/>
      </w:numPr>
      <w:suppressAutoHyphens w:val="1"/>
      <w:autoSpaceDE w:val="1"/>
      <w:autoSpaceDN w:val="1"/>
      <w:adjustRightInd w:val="1"/>
      <w:ind w:left="340" w:hanging="340"/>
    </w:pPr>
    <w:rPr>
      <w:rFonts w:cs="Times New Roman"/>
      <w:szCs w:val="24"/>
      <w:lang w:bidi="ar-SA"/>
    </w:rPr>
  </w:style>
  <w:style w:type="paragraph" w:styleId="xl22" w:customStyle="1">
    <w:name w:val="xl22"/>
    <w:basedOn w:val="Normal"/>
    <w:uiPriority w:val="99"/>
    <w:rsid w:val="00FC40B3"/>
    <w:pPr>
      <w:widowControl w:val="1"/>
      <w:autoSpaceDE w:val="1"/>
      <w:autoSpaceDN w:val="1"/>
      <w:adjustRightInd w:val="1"/>
      <w:spacing w:after="100" w:afterAutospacing="1" w:before="100" w:beforeAutospacing="1"/>
      <w:jc w:val="center"/>
    </w:pPr>
    <w:rPr>
      <w:rFonts w:eastAsia="Arial Unicode MS"/>
      <w:sz w:val="16"/>
      <w:szCs w:val="16"/>
      <w:lang w:bidi="ar-SA"/>
    </w:rPr>
  </w:style>
  <w:style w:type="paragraph" w:styleId="xl23" w:customStyle="1">
    <w:name w:val="xl23"/>
    <w:basedOn w:val="Normal"/>
    <w:uiPriority w:val="99"/>
    <w:rsid w:val="00FC40B3"/>
    <w:pPr>
      <w:widowControl w:val="1"/>
      <w:pBdr>
        <w:top w:color="auto" w:space="0" w:sz="4" w:val="single"/>
        <w:left w:color="auto" w:space="0" w:sz="4" w:val="single"/>
        <w:bottom w:color="auto" w:space="0" w:sz="4" w:val="single"/>
        <w:right w:color="auto" w:space="0" w:sz="4" w:val="single"/>
      </w:pBdr>
      <w:autoSpaceDE w:val="1"/>
      <w:autoSpaceDN w:val="1"/>
      <w:adjustRightInd w:val="1"/>
      <w:spacing w:after="100" w:afterAutospacing="1" w:before="100" w:beforeAutospacing="1"/>
      <w:jc w:val="center"/>
    </w:pPr>
    <w:rPr>
      <w:rFonts w:eastAsia="Arial Unicode MS"/>
      <w:sz w:val="16"/>
      <w:szCs w:val="16"/>
      <w:lang w:bidi="ar-SA"/>
    </w:rPr>
  </w:style>
  <w:style w:type="paragraph" w:styleId="Normalnumerado" w:customStyle="1">
    <w:name w:val="Normal_numerado"/>
    <w:basedOn w:val="Normal"/>
    <w:next w:val="Normal"/>
    <w:uiPriority w:val="99"/>
    <w:rsid w:val="00FC40B3"/>
    <w:pPr>
      <w:widowControl w:val="1"/>
      <w:autoSpaceDE w:val="1"/>
      <w:autoSpaceDN w:val="1"/>
      <w:adjustRightInd w:val="1"/>
      <w:jc w:val="both"/>
    </w:pPr>
    <w:rPr>
      <w:rFonts w:ascii="Times New Roman" w:cs="Times New Roman" w:hAnsi="Times New Roman"/>
      <w:lang w:bidi="ar-SA"/>
    </w:rPr>
  </w:style>
  <w:style w:type="paragraph" w:styleId="xl46" w:customStyle="1">
    <w:name w:val="xl46"/>
    <w:basedOn w:val="Normal"/>
    <w:uiPriority w:val="99"/>
    <w:rsid w:val="00FC40B3"/>
    <w:pPr>
      <w:widowControl w:val="1"/>
      <w:pBdr>
        <w:top w:color="auto" w:space="0" w:sz="8" w:val="single"/>
        <w:left w:color="auto" w:space="0" w:sz="4" w:val="single"/>
        <w:bottom w:color="auto" w:space="0" w:sz="4" w:val="single"/>
      </w:pBdr>
      <w:autoSpaceDE w:val="1"/>
      <w:autoSpaceDN w:val="1"/>
      <w:adjustRightInd w:val="1"/>
      <w:spacing w:after="100" w:afterAutospacing="1" w:before="100" w:beforeAutospacing="1"/>
      <w:textAlignment w:val="center"/>
    </w:pPr>
    <w:rPr>
      <w:rFonts w:eastAsia="Arial Unicode MS"/>
      <w:b w:val="1"/>
      <w:bCs w:val="1"/>
      <w:sz w:val="16"/>
      <w:szCs w:val="16"/>
      <w:lang w:bidi="ar-SA"/>
    </w:rPr>
  </w:style>
  <w:style w:type="paragraph" w:styleId="EstiloTtulo1" w:customStyle="1">
    <w:name w:val="Estilo Título 1"/>
    <w:aliases w:val="H1 + Automático"/>
    <w:basedOn w:val="Ttulo1"/>
    <w:uiPriority w:val="99"/>
    <w:rsid w:val="00FC40B3"/>
    <w:pPr>
      <w:keepNext w:val="0"/>
      <w:tabs>
        <w:tab w:val="num" w:pos="574"/>
      </w:tabs>
      <w:spacing w:after="0"/>
      <w:ind w:left="431" w:hanging="431"/>
      <w:jc w:val="both"/>
    </w:pPr>
    <w:rPr>
      <w:rFonts w:ascii="Arial" w:hAnsi="Arial"/>
      <w:kern w:val="0"/>
      <w:lang w:val="es-ES"/>
    </w:rPr>
  </w:style>
  <w:style w:type="paragraph" w:styleId="EstiloTtulo4Automtico" w:customStyle="1">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val="1"/>
      <w:autoSpaceDE w:val="1"/>
      <w:autoSpaceDN w:val="1"/>
      <w:adjustRightInd w:val="1"/>
      <w:ind w:left="283" w:hanging="283"/>
      <w:jc w:val="both"/>
    </w:pPr>
    <w:rPr>
      <w:rFonts w:cs="Times New Roman"/>
      <w:lang w:bidi="ar-SA"/>
    </w:rPr>
  </w:style>
  <w:style w:type="paragraph" w:styleId="Lista2">
    <w:name w:val="List 2"/>
    <w:basedOn w:val="Normal"/>
    <w:uiPriority w:val="99"/>
    <w:rsid w:val="00FC40B3"/>
    <w:pPr>
      <w:widowControl w:val="1"/>
      <w:autoSpaceDE w:val="1"/>
      <w:autoSpaceDN w:val="1"/>
      <w:adjustRightInd w:val="1"/>
      <w:ind w:left="566" w:hanging="283"/>
      <w:jc w:val="both"/>
    </w:pPr>
    <w:rPr>
      <w:rFonts w:cs="Times New Roman"/>
      <w:lang w:bidi="ar-SA"/>
    </w:rPr>
  </w:style>
  <w:style w:type="paragraph" w:styleId="Lista3">
    <w:name w:val="List 3"/>
    <w:basedOn w:val="Normal"/>
    <w:uiPriority w:val="99"/>
    <w:rsid w:val="00FC40B3"/>
    <w:pPr>
      <w:widowControl w:val="1"/>
      <w:autoSpaceDE w:val="1"/>
      <w:autoSpaceDN w:val="1"/>
      <w:adjustRightInd w:val="1"/>
      <w:ind w:left="849" w:hanging="283"/>
      <w:jc w:val="both"/>
    </w:pPr>
    <w:rPr>
      <w:rFonts w:cs="Times New Roman"/>
      <w:lang w:bidi="ar-SA"/>
    </w:rPr>
  </w:style>
  <w:style w:type="paragraph" w:styleId="Saludo">
    <w:name w:val="Salutation"/>
    <w:basedOn w:val="Normal"/>
    <w:next w:val="Normal"/>
    <w:link w:val="SaludoCar"/>
    <w:uiPriority w:val="99"/>
    <w:rsid w:val="00FC40B3"/>
    <w:pPr>
      <w:widowControl w:val="1"/>
      <w:autoSpaceDE w:val="1"/>
      <w:autoSpaceDN w:val="1"/>
      <w:adjustRightInd w:val="1"/>
      <w:jc w:val="both"/>
    </w:pPr>
    <w:rPr>
      <w:rFonts w:cs="Times New Roman"/>
      <w:lang w:bidi="ar-SA"/>
    </w:rPr>
  </w:style>
  <w:style w:type="character" w:styleId="SaludoCar" w:customStyle="1">
    <w:name w:val="Saludo Car"/>
    <w:basedOn w:val="Fuentedeprrafopredeter"/>
    <w:link w:val="Saludo"/>
    <w:uiPriority w:val="99"/>
    <w:rsid w:val="00FC40B3"/>
    <w:rPr>
      <w:rFonts w:ascii="Arial" w:cs="Times New Roman" w:eastAsia="Times New Roman" w:hAnsi="Arial"/>
      <w:sz w:val="20"/>
      <w:szCs w:val="20"/>
      <w:lang w:eastAsia="es-ES"/>
    </w:rPr>
  </w:style>
  <w:style w:type="paragraph" w:styleId="Continuarlista">
    <w:name w:val="List Continue"/>
    <w:basedOn w:val="Normal"/>
    <w:uiPriority w:val="99"/>
    <w:rsid w:val="00FC40B3"/>
    <w:pPr>
      <w:widowControl w:val="1"/>
      <w:autoSpaceDE w:val="1"/>
      <w:autoSpaceDN w:val="1"/>
      <w:adjustRightInd w:val="1"/>
      <w:spacing w:after="120"/>
      <w:ind w:left="283"/>
      <w:jc w:val="both"/>
    </w:pPr>
    <w:rPr>
      <w:rFonts w:cs="Times New Roman"/>
      <w:lang w:bidi="ar-SA"/>
    </w:rPr>
  </w:style>
  <w:style w:type="paragraph" w:styleId="Continuarlista2">
    <w:name w:val="List Continue 2"/>
    <w:basedOn w:val="Normal"/>
    <w:uiPriority w:val="99"/>
    <w:rsid w:val="00FC40B3"/>
    <w:pPr>
      <w:widowControl w:val="1"/>
      <w:autoSpaceDE w:val="1"/>
      <w:autoSpaceDN w:val="1"/>
      <w:adjustRightInd w:val="1"/>
      <w:spacing w:after="120"/>
      <w:ind w:left="566"/>
      <w:jc w:val="both"/>
    </w:pPr>
    <w:rPr>
      <w:rFonts w:cs="Times New Roman"/>
      <w:lang w:bidi="ar-SA"/>
    </w:rPr>
  </w:style>
  <w:style w:type="paragraph" w:styleId="Continuarlista3">
    <w:name w:val="List Continue 3"/>
    <w:basedOn w:val="Normal"/>
    <w:uiPriority w:val="99"/>
    <w:rsid w:val="00FC40B3"/>
    <w:pPr>
      <w:widowControl w:val="1"/>
      <w:autoSpaceDE w:val="1"/>
      <w:autoSpaceDN w:val="1"/>
      <w:adjustRightInd w:val="1"/>
      <w:spacing w:after="120"/>
      <w:ind w:left="849"/>
      <w:jc w:val="both"/>
    </w:pPr>
    <w:rPr>
      <w:rFonts w:cs="Times New Roman"/>
      <w:lang w:bidi="ar-SA"/>
    </w:rPr>
  </w:style>
  <w:style w:type="paragraph" w:styleId="Continuarlista4">
    <w:name w:val="List Continue 4"/>
    <w:basedOn w:val="Normal"/>
    <w:uiPriority w:val="99"/>
    <w:rsid w:val="00FC40B3"/>
    <w:pPr>
      <w:widowControl w:val="1"/>
      <w:autoSpaceDE w:val="1"/>
      <w:autoSpaceDN w:val="1"/>
      <w:adjustRightInd w:val="1"/>
      <w:spacing w:after="120"/>
      <w:ind w:left="1132"/>
      <w:jc w:val="both"/>
    </w:pPr>
    <w:rPr>
      <w:rFonts w:cs="Times New Roman"/>
      <w:lang w:bidi="ar-SA"/>
    </w:rPr>
  </w:style>
  <w:style w:type="paragraph" w:styleId="Continuarlista5">
    <w:name w:val="List Continue 5"/>
    <w:basedOn w:val="Normal"/>
    <w:uiPriority w:val="99"/>
    <w:rsid w:val="00FC40B3"/>
    <w:pPr>
      <w:widowControl w:val="1"/>
      <w:autoSpaceDE w:val="1"/>
      <w:autoSpaceDN w:val="1"/>
      <w:adjustRightInd w:val="1"/>
      <w:spacing w:after="120"/>
      <w:ind w:left="1415"/>
      <w:jc w:val="both"/>
    </w:pPr>
    <w:rPr>
      <w:rFonts w:cs="Times New Roman"/>
      <w:lang w:bidi="ar-SA"/>
    </w:rPr>
  </w:style>
  <w:style w:type="paragraph" w:styleId="Remite" w:customStyle="1">
    <w:name w:val="Remite"/>
    <w:basedOn w:val="Normal"/>
    <w:uiPriority w:val="99"/>
    <w:rsid w:val="00FC40B3"/>
    <w:pPr>
      <w:widowControl w:val="1"/>
      <w:autoSpaceDE w:val="1"/>
      <w:autoSpaceDN w:val="1"/>
      <w:adjustRightInd w:val="1"/>
      <w:jc w:val="both"/>
    </w:pPr>
    <w:rPr>
      <w:rFonts w:cs="Times New Roman"/>
      <w:lang w:bidi="ar-SA"/>
    </w:rPr>
  </w:style>
  <w:style w:type="paragraph" w:styleId="Lneadereferencia" w:customStyle="1">
    <w:name w:val="Línea de referencia"/>
    <w:basedOn w:val="Textoindependiente"/>
    <w:uiPriority w:val="99"/>
    <w:rsid w:val="00FC40B3"/>
    <w:pPr>
      <w:widowControl w:val="1"/>
      <w:autoSpaceDE w:val="1"/>
      <w:autoSpaceDN w:val="1"/>
      <w:adjustRightInd w:val="1"/>
      <w:spacing w:after="0"/>
      <w:jc w:val="both"/>
    </w:pPr>
    <w:rPr>
      <w:rFonts w:cs="Times New Roman"/>
      <w:szCs w:val="20"/>
      <w:lang w:bidi="ar-SA"/>
    </w:rPr>
  </w:style>
  <w:style w:type="paragraph" w:styleId="1" w:customStyle="1">
    <w:name w:val="1"/>
    <w:basedOn w:val="Normal"/>
    <w:next w:val="Normal"/>
    <w:uiPriority w:val="99"/>
    <w:qFormat w:val="1"/>
    <w:rsid w:val="00FC40B3"/>
    <w:pPr>
      <w:widowControl w:val="1"/>
      <w:autoSpaceDE w:val="1"/>
      <w:autoSpaceDN w:val="1"/>
      <w:adjustRightInd w:val="1"/>
      <w:jc w:val="both"/>
    </w:pPr>
    <w:rPr>
      <w:rFonts w:cs="Times New Roman"/>
      <w:b w:val="1"/>
      <w:bCs w:val="1"/>
      <w:lang w:bidi="ar-SA"/>
    </w:rPr>
  </w:style>
  <w:style w:type="paragraph" w:styleId="Enum1" w:customStyle="1">
    <w:name w:val="Enum1"/>
    <w:basedOn w:val="Normal"/>
    <w:uiPriority w:val="99"/>
    <w:rsid w:val="00FC40B3"/>
    <w:pPr>
      <w:keepLines w:val="1"/>
      <w:widowControl w:val="1"/>
      <w:numPr>
        <w:numId w:val="7"/>
      </w:numPr>
      <w:autoSpaceDE w:val="1"/>
      <w:autoSpaceDN w:val="1"/>
      <w:adjustRightInd w:val="1"/>
      <w:spacing w:before="180"/>
      <w:jc w:val="both"/>
    </w:pPr>
    <w:rPr>
      <w:rFonts w:cs="Times New Roman"/>
      <w:lang w:bidi="ar-SA" w:eastAsia="fr-FR" w:val="fr-FR"/>
    </w:rPr>
  </w:style>
  <w:style w:type="character" w:styleId="MquinadeescribirHTML">
    <w:name w:val="HTML Typewriter"/>
    <w:rsid w:val="00FC40B3"/>
    <w:rPr>
      <w:rFonts w:ascii="Courier New" w:cs="Courier New" w:eastAsia="Times New Roman" w:hAnsi="Courier New"/>
      <w:sz w:val="20"/>
      <w:szCs w:val="20"/>
    </w:rPr>
  </w:style>
  <w:style w:type="paragraph" w:styleId="NormalWeb">
    <w:name w:val="Normal (Web)"/>
    <w:basedOn w:val="Normal"/>
    <w:uiPriority w:val="99"/>
    <w:rsid w:val="00FC40B3"/>
    <w:pPr>
      <w:widowControl w:val="1"/>
      <w:autoSpaceDE w:val="1"/>
      <w:autoSpaceDN w:val="1"/>
      <w:adjustRightInd w:val="1"/>
      <w:spacing w:after="100" w:afterAutospacing="1" w:before="100" w:beforeAutospacing="1"/>
    </w:pPr>
    <w:rPr>
      <w:rFonts w:ascii="Times New Roman" w:cs="Times New Roman" w:hAnsi="Times New Roman"/>
      <w:szCs w:val="24"/>
      <w:lang w:bidi="ar-SA"/>
    </w:rPr>
  </w:style>
  <w:style w:type="character" w:styleId="apple-converted-space" w:customStyle="1">
    <w:name w:val="apple-converted-space"/>
    <w:rsid w:val="00FC40B3"/>
  </w:style>
  <w:style w:type="character" w:styleId="NormalindexCarCar" w:customStyle="1">
    <w:name w:val="Normal_index Car Car"/>
    <w:locked w:val="1"/>
    <w:rsid w:val="00FC40B3"/>
    <w:rPr>
      <w:rFonts w:ascii="Arial" w:hAnsi="Arial"/>
      <w:lang w:val="es-ES_tradnl"/>
    </w:rPr>
  </w:style>
  <w:style w:type="paragraph" w:styleId="Continuacin1" w:customStyle="1">
    <w:name w:val="Continuación 1"/>
    <w:basedOn w:val="Normal"/>
    <w:uiPriority w:val="99"/>
    <w:rsid w:val="00FC40B3"/>
    <w:pPr>
      <w:widowControl w:val="1"/>
      <w:autoSpaceDE w:val="1"/>
      <w:autoSpaceDN w:val="1"/>
      <w:adjustRightInd w:val="1"/>
      <w:spacing w:after="80" w:before="80"/>
      <w:ind w:left="284"/>
      <w:jc w:val="both"/>
    </w:pPr>
    <w:rPr>
      <w:szCs w:val="24"/>
      <w:lang w:bidi="ar-SA"/>
    </w:rPr>
  </w:style>
  <w:style w:type="paragraph" w:styleId="Normallista" w:customStyle="1">
    <w:name w:val="Normal lista"/>
    <w:basedOn w:val="Normal"/>
    <w:uiPriority w:val="99"/>
    <w:rsid w:val="00FC40B3"/>
    <w:pPr>
      <w:numPr>
        <w:numId w:val="8"/>
      </w:numPr>
      <w:autoSpaceDE w:val="1"/>
      <w:autoSpaceDN w:val="1"/>
      <w:adjustRightInd w:val="1"/>
      <w:spacing w:after="40" w:before="40" w:line="288" w:lineRule="auto"/>
      <w:jc w:val="both"/>
    </w:pPr>
    <w:rPr>
      <w:rFonts w:cs="Times New Roman"/>
      <w:spacing w:val="2"/>
      <w:sz w:val="22"/>
      <w:lang w:bidi="ar-SA" w:val="es-ES_tradnl"/>
    </w:rPr>
  </w:style>
  <w:style w:type="paragraph" w:styleId="Cuadrado1" w:customStyle="1">
    <w:name w:val="Cuadrado 1"/>
    <w:basedOn w:val="Normal"/>
    <w:uiPriority w:val="99"/>
    <w:rsid w:val="00FC40B3"/>
    <w:pPr>
      <w:widowControl w:val="1"/>
      <w:numPr>
        <w:numId w:val="9"/>
      </w:numPr>
      <w:autoSpaceDE w:val="1"/>
      <w:autoSpaceDN w:val="1"/>
      <w:adjustRightInd w:val="1"/>
      <w:spacing w:after="80" w:before="80"/>
      <w:jc w:val="both"/>
    </w:pPr>
    <w:rPr>
      <w:szCs w:val="24"/>
      <w:lang w:bidi="ar-SA"/>
    </w:rPr>
  </w:style>
  <w:style w:type="paragraph" w:styleId="Estilo2" w:customStyle="1">
    <w:name w:val="Estilo2"/>
    <w:basedOn w:val="Normal"/>
    <w:uiPriority w:val="99"/>
    <w:rsid w:val="00FC40B3"/>
    <w:pPr>
      <w:widowControl w:val="1"/>
      <w:numPr>
        <w:numId w:val="10"/>
      </w:numPr>
      <w:autoSpaceDE w:val="1"/>
      <w:autoSpaceDN w:val="1"/>
      <w:adjustRightInd w:val="1"/>
      <w:jc w:val="both"/>
      <w:outlineLvl w:val="0"/>
    </w:pPr>
    <w:rPr>
      <w:rFonts w:ascii="Times New Roman" w:cs="Times New Roman" w:hAnsi="Times New Roman"/>
      <w:b w:val="1"/>
      <w:sz w:val="32"/>
      <w:szCs w:val="32"/>
      <w:lang w:bidi="ar-SA" w:val="es-ES_tradnl"/>
    </w:rPr>
  </w:style>
  <w:style w:type="paragraph" w:styleId="Estilo3" w:customStyle="1">
    <w:name w:val="Estilo3"/>
    <w:basedOn w:val="Normal"/>
    <w:uiPriority w:val="99"/>
    <w:rsid w:val="00FC40B3"/>
    <w:pPr>
      <w:widowControl w:val="1"/>
      <w:numPr>
        <w:ilvl w:val="1"/>
        <w:numId w:val="10"/>
      </w:numPr>
      <w:autoSpaceDE w:val="1"/>
      <w:autoSpaceDN w:val="1"/>
      <w:adjustRightInd w:val="1"/>
      <w:jc w:val="both"/>
      <w:outlineLvl w:val="1"/>
    </w:pPr>
    <w:rPr>
      <w:rFonts w:ascii="Times New Roman" w:cs="Times New Roman" w:hAnsi="Times New Roman"/>
      <w:b w:val="1"/>
      <w:sz w:val="28"/>
      <w:szCs w:val="28"/>
      <w:lang w:bidi="ar-SA" w:val="es-ES_tradnl"/>
    </w:rPr>
  </w:style>
  <w:style w:type="paragraph" w:styleId="Listaalfabsangrada" w:customStyle="1">
    <w:name w:val="Lista alfab sangrada"/>
    <w:basedOn w:val="Normal"/>
    <w:next w:val="Normal"/>
    <w:uiPriority w:val="99"/>
    <w:qFormat w:val="1"/>
    <w:rsid w:val="00FC40B3"/>
    <w:pPr>
      <w:widowControl w:val="1"/>
      <w:numPr>
        <w:numId w:val="11"/>
      </w:numPr>
      <w:tabs>
        <w:tab w:val="left" w:pos="680"/>
      </w:tabs>
      <w:autoSpaceDE w:val="1"/>
      <w:autoSpaceDN w:val="1"/>
      <w:adjustRightInd w:val="1"/>
      <w:spacing w:line="300" w:lineRule="exact"/>
      <w:ind w:right="680"/>
      <w:jc w:val="both"/>
    </w:pPr>
    <w:rPr>
      <w:rFonts w:ascii="BdE Neue Helvetica 45 Light" w:cs="Times New Roman" w:eastAsia="Times" w:hAnsi="BdE Neue Helvetica 45 Light"/>
      <w:lang w:bidi="ar-SA" w:val="es-ES_tradnl"/>
    </w:rPr>
  </w:style>
  <w:style w:type="paragraph" w:styleId="CharCharCharCharCharCharCharCharCharCharCharCharCharCharCharCharCharChar1" w:customStyle="1">
    <w:name w:val="Char Char Char Char Char Char Char Char Char Char Char Char Char Char Char Char Char Char1"/>
    <w:basedOn w:val="Normal"/>
    <w:uiPriority w:val="99"/>
    <w:rsid w:val="00E94692"/>
    <w:pPr>
      <w:widowControl w:val="1"/>
      <w:autoSpaceDE w:val="1"/>
      <w:autoSpaceDN w:val="1"/>
      <w:adjustRightInd w:val="1"/>
      <w:spacing w:after="160" w:line="240" w:lineRule="exact"/>
    </w:pPr>
    <w:rPr>
      <w:rFonts w:ascii="Verdana" w:cs="Times New Roman" w:hAnsi="Verdana"/>
      <w:lang w:bidi="ar-SA" w:eastAsia="en-US" w:val="en-US"/>
    </w:rPr>
  </w:style>
  <w:style w:type="paragraph" w:styleId="Textoindependiente22" w:customStyle="1">
    <w:name w:val="Texto independiente 22"/>
    <w:basedOn w:val="Normal"/>
    <w:uiPriority w:val="99"/>
    <w:rsid w:val="00E94692"/>
    <w:pPr>
      <w:widowControl w:val="1"/>
      <w:tabs>
        <w:tab w:val="left" w:pos="4963"/>
      </w:tabs>
      <w:autoSpaceDE w:val="1"/>
      <w:autoSpaceDN w:val="1"/>
      <w:adjustRightInd w:val="1"/>
      <w:ind w:right="170"/>
      <w:jc w:val="both"/>
    </w:pPr>
    <w:rPr>
      <w:rFonts w:cs="Times New Roman"/>
      <w:lang w:bidi="ar-SA"/>
    </w:rPr>
  </w:style>
  <w:style w:type="paragraph" w:styleId="ndice1">
    <w:name w:val="index 1"/>
    <w:basedOn w:val="Normal"/>
    <w:next w:val="Normal"/>
    <w:autoRedefine w:val="1"/>
    <w:uiPriority w:val="99"/>
    <w:semiHidden w:val="1"/>
    <w:unhideWhenUsed w:val="1"/>
    <w:rsid w:val="00E94692"/>
    <w:pPr>
      <w:ind w:left="200" w:hanging="200"/>
    </w:pPr>
    <w:rPr>
      <w:szCs w:val="18"/>
    </w:rPr>
  </w:style>
  <w:style w:type="paragraph" w:styleId="Ttulodendice">
    <w:name w:val="index heading"/>
    <w:basedOn w:val="Normal"/>
    <w:next w:val="Normal"/>
    <w:uiPriority w:val="99"/>
    <w:semiHidden w:val="1"/>
    <w:rsid w:val="00E94692"/>
    <w:pPr>
      <w:widowControl w:val="1"/>
      <w:autoSpaceDE w:val="1"/>
      <w:autoSpaceDN w:val="1"/>
      <w:adjustRightInd w:val="1"/>
      <w:spacing w:after="120" w:before="240"/>
    </w:pPr>
    <w:rPr>
      <w:rFonts w:cs="Times New Roman"/>
      <w:b w:val="1"/>
      <w:u w:val="single"/>
      <w:lang w:bidi="ar-SA"/>
    </w:rPr>
  </w:style>
  <w:style w:type="paragraph" w:styleId="ndice2">
    <w:name w:val="index 2"/>
    <w:basedOn w:val="Normal"/>
    <w:next w:val="Normal"/>
    <w:autoRedefine w:val="1"/>
    <w:uiPriority w:val="99"/>
    <w:semiHidden w:val="1"/>
    <w:rsid w:val="00E94692"/>
    <w:pPr>
      <w:widowControl w:val="1"/>
      <w:autoSpaceDE w:val="1"/>
      <w:autoSpaceDN w:val="1"/>
      <w:adjustRightInd w:val="1"/>
      <w:ind w:left="440" w:hanging="220"/>
      <w:jc w:val="both"/>
    </w:pPr>
    <w:rPr>
      <w:rFonts w:cs="Times New Roman"/>
      <w:lang w:bidi="ar-SA"/>
    </w:rPr>
  </w:style>
  <w:style w:type="paragraph" w:styleId="ndice3">
    <w:name w:val="index 3"/>
    <w:basedOn w:val="Normal"/>
    <w:next w:val="Normal"/>
    <w:autoRedefine w:val="1"/>
    <w:uiPriority w:val="99"/>
    <w:semiHidden w:val="1"/>
    <w:rsid w:val="00E94692"/>
    <w:pPr>
      <w:widowControl w:val="1"/>
      <w:autoSpaceDE w:val="1"/>
      <w:autoSpaceDN w:val="1"/>
      <w:adjustRightInd w:val="1"/>
      <w:ind w:left="660" w:hanging="220"/>
      <w:jc w:val="both"/>
    </w:pPr>
    <w:rPr>
      <w:rFonts w:cs="Times New Roman"/>
      <w:lang w:bidi="ar-SA"/>
    </w:rPr>
  </w:style>
  <w:style w:type="paragraph" w:styleId="ndice4">
    <w:name w:val="index 4"/>
    <w:basedOn w:val="Normal"/>
    <w:next w:val="Normal"/>
    <w:autoRedefine w:val="1"/>
    <w:uiPriority w:val="99"/>
    <w:semiHidden w:val="1"/>
    <w:rsid w:val="00E94692"/>
    <w:pPr>
      <w:widowControl w:val="1"/>
      <w:autoSpaceDE w:val="1"/>
      <w:autoSpaceDN w:val="1"/>
      <w:adjustRightInd w:val="1"/>
      <w:ind w:left="880" w:hanging="220"/>
      <w:jc w:val="both"/>
    </w:pPr>
    <w:rPr>
      <w:rFonts w:cs="Times New Roman"/>
      <w:lang w:bidi="ar-SA"/>
    </w:rPr>
  </w:style>
  <w:style w:type="paragraph" w:styleId="ndice5">
    <w:name w:val="index 5"/>
    <w:basedOn w:val="Normal"/>
    <w:next w:val="Normal"/>
    <w:autoRedefine w:val="1"/>
    <w:uiPriority w:val="99"/>
    <w:semiHidden w:val="1"/>
    <w:rsid w:val="00E94692"/>
    <w:pPr>
      <w:widowControl w:val="1"/>
      <w:autoSpaceDE w:val="1"/>
      <w:autoSpaceDN w:val="1"/>
      <w:adjustRightInd w:val="1"/>
      <w:ind w:left="1100" w:hanging="220"/>
      <w:jc w:val="both"/>
    </w:pPr>
    <w:rPr>
      <w:rFonts w:cs="Times New Roman"/>
      <w:lang w:bidi="ar-SA"/>
    </w:rPr>
  </w:style>
  <w:style w:type="paragraph" w:styleId="ndice6">
    <w:name w:val="index 6"/>
    <w:basedOn w:val="Normal"/>
    <w:next w:val="Normal"/>
    <w:autoRedefine w:val="1"/>
    <w:uiPriority w:val="99"/>
    <w:semiHidden w:val="1"/>
    <w:rsid w:val="00E94692"/>
    <w:pPr>
      <w:widowControl w:val="1"/>
      <w:autoSpaceDE w:val="1"/>
      <w:autoSpaceDN w:val="1"/>
      <w:adjustRightInd w:val="1"/>
      <w:ind w:left="1320" w:hanging="220"/>
      <w:jc w:val="both"/>
    </w:pPr>
    <w:rPr>
      <w:rFonts w:cs="Times New Roman"/>
      <w:lang w:bidi="ar-SA"/>
    </w:rPr>
  </w:style>
  <w:style w:type="paragraph" w:styleId="ndice7">
    <w:name w:val="index 7"/>
    <w:basedOn w:val="Normal"/>
    <w:next w:val="Normal"/>
    <w:autoRedefine w:val="1"/>
    <w:uiPriority w:val="99"/>
    <w:semiHidden w:val="1"/>
    <w:rsid w:val="00E94692"/>
    <w:pPr>
      <w:widowControl w:val="1"/>
      <w:autoSpaceDE w:val="1"/>
      <w:autoSpaceDN w:val="1"/>
      <w:adjustRightInd w:val="1"/>
      <w:ind w:left="1540" w:hanging="220"/>
      <w:jc w:val="both"/>
    </w:pPr>
    <w:rPr>
      <w:rFonts w:cs="Times New Roman"/>
      <w:lang w:bidi="ar-SA"/>
    </w:rPr>
  </w:style>
  <w:style w:type="paragraph" w:styleId="ndice8">
    <w:name w:val="index 8"/>
    <w:basedOn w:val="Normal"/>
    <w:next w:val="Normal"/>
    <w:autoRedefine w:val="1"/>
    <w:uiPriority w:val="99"/>
    <w:semiHidden w:val="1"/>
    <w:rsid w:val="00E94692"/>
    <w:pPr>
      <w:widowControl w:val="1"/>
      <w:autoSpaceDE w:val="1"/>
      <w:autoSpaceDN w:val="1"/>
      <w:adjustRightInd w:val="1"/>
      <w:ind w:left="1760" w:hanging="220"/>
      <w:jc w:val="both"/>
    </w:pPr>
    <w:rPr>
      <w:rFonts w:cs="Times New Roman"/>
      <w:lang w:bidi="ar-SA"/>
    </w:rPr>
  </w:style>
  <w:style w:type="paragraph" w:styleId="ndice9">
    <w:name w:val="index 9"/>
    <w:basedOn w:val="Normal"/>
    <w:next w:val="Normal"/>
    <w:autoRedefine w:val="1"/>
    <w:uiPriority w:val="99"/>
    <w:semiHidden w:val="1"/>
    <w:rsid w:val="00E94692"/>
    <w:pPr>
      <w:widowControl w:val="1"/>
      <w:autoSpaceDE w:val="1"/>
      <w:autoSpaceDN w:val="1"/>
      <w:adjustRightInd w:val="1"/>
      <w:ind w:left="1980" w:hanging="220"/>
      <w:jc w:val="both"/>
    </w:pPr>
    <w:rPr>
      <w:rFonts w:cs="Times New Roman"/>
      <w:lang w:bidi="ar-SA"/>
    </w:rPr>
  </w:style>
  <w:style w:type="paragraph" w:styleId="Textoindependiente32" w:customStyle="1">
    <w:name w:val="Texto independiente 32"/>
    <w:basedOn w:val="Normal"/>
    <w:uiPriority w:val="99"/>
    <w:rsid w:val="00E94692"/>
    <w:pPr>
      <w:widowControl w:val="1"/>
      <w:autoSpaceDE w:val="1"/>
      <w:autoSpaceDN w:val="1"/>
      <w:adjustRightInd w:val="1"/>
      <w:jc w:val="both"/>
    </w:pPr>
    <w:rPr>
      <w:rFonts w:cs="Times New Roman"/>
      <w:lang w:bidi="ar-SA"/>
    </w:rPr>
  </w:style>
  <w:style w:type="table" w:styleId="Tablaconcuadrcula">
    <w:name w:val="Table Grid"/>
    <w:basedOn w:val="Tablanormal"/>
    <w:uiPriority w:val="59"/>
    <w:rsid w:val="00E94692"/>
    <w:pPr>
      <w:spacing w:after="0" w:line="240" w:lineRule="auto"/>
      <w:jc w:val="both"/>
    </w:pPr>
    <w:rPr>
      <w:rFonts w:ascii="Times New Roman" w:cs="Times New Roman" w:eastAsia="Times New Roman" w:hAnsi="Times New Roman"/>
      <w:sz w:val="20"/>
      <w:szCs w:val="20"/>
      <w:lang w:eastAsia="es-E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Mitabla" w:customStyle="1">
    <w:name w:val="Mi tabla"/>
    <w:basedOn w:val="Tablaconlista4"/>
    <w:rsid w:val="00E94692"/>
    <w:rPr>
      <w:rFonts w:ascii="Arial" w:hAnsi="Arial"/>
      <w:b w:val="1"/>
      <w:sz w:val="16"/>
      <w:lang w:eastAsia="ca-ES" w:val="ca-ES"/>
    </w:rPr>
    <w:tblPr>
      <w:tblStyleRowBandSize w:val="1"/>
      <w:tblStyleColBandSize w:val="1"/>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Pr>
    <w:tcPr>
      <w:shd w:color="auto" w:fill="auto" w:val="clear"/>
    </w:tcPr>
    <w:tblStylePr w:type="firstRow">
      <w:pPr>
        <w:jc w:val="center"/>
      </w:pPr>
      <w:rPr>
        <w:rFonts w:ascii="Arial" w:hAnsi="Arial"/>
        <w:b w:val="1"/>
        <w:bCs w:val="1"/>
        <w:color w:val="ffffff"/>
        <w:sz w:val="16"/>
      </w:rPr>
      <w:tblPr/>
      <w:tcPr>
        <w:tcBorders>
          <w:top w:color="999999" w:space="0" w:sz="4" w:val="single"/>
          <w:left w:color="999999" w:space="0" w:sz="4" w:val="single"/>
          <w:bottom w:color="999999" w:space="0" w:sz="4" w:val="single"/>
          <w:right w:color="999999" w:space="0" w:sz="4" w:val="single"/>
          <w:insideH w:space="0" w:sz="0" w:val="nil"/>
          <w:insideV w:color="999999" w:space="0" w:sz="4" w:val="single"/>
          <w:tl2br w:space="0" w:sz="0" w:val="nil"/>
          <w:tr2bl w:space="0" w:sz="0" w:val="nil"/>
        </w:tcBorders>
        <w:shd w:color="000080" w:fill="ffffff" w:val="solid"/>
        <w:vAlign w:val="center"/>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color="999999" w:space="0" w:sz="4" w:val="single"/>
          <w:left w:color="999999" w:space="0" w:sz="4" w:val="single"/>
          <w:bottom w:color="999999" w:space="0" w:sz="4" w:val="single"/>
          <w:right w:color="999999" w:space="0" w:sz="4" w:val="single"/>
          <w:insideH w:space="0" w:sz="0" w:val="nil"/>
          <w:insideV w:color="999999" w:space="0" w:sz="4" w:val="single"/>
          <w:tl2br w:space="0" w:sz="0" w:val="nil"/>
          <w:tr2bl w:space="0" w:sz="0" w:val="nil"/>
        </w:tcBorders>
        <w:shd w:color="auto" w:fill="auto" w:val="clear"/>
      </w:tcPr>
    </w:tblStylePr>
  </w:style>
  <w:style w:type="table" w:styleId="Tablaconlista4">
    <w:name w:val="Table List 4"/>
    <w:basedOn w:val="Tablanormal"/>
    <w:rsid w:val="00E94692"/>
    <w:pPr>
      <w:spacing w:after="0" w:line="240" w:lineRule="auto"/>
      <w:jc w:val="both"/>
    </w:pPr>
    <w:rPr>
      <w:rFonts w:ascii="Times New Roman" w:cs="Times New Roman" w:eastAsia="Times New Roman" w:hAnsi="Times New Roman"/>
      <w:sz w:val="20"/>
      <w:szCs w:val="20"/>
      <w:lang w:eastAsia="es-ES"/>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aconcuadrcula8">
    <w:name w:val="Table Grid 8"/>
    <w:basedOn w:val="Tablanormal"/>
    <w:rsid w:val="00E94692"/>
    <w:pPr>
      <w:spacing w:after="0" w:line="240" w:lineRule="auto"/>
      <w:jc w:val="both"/>
    </w:pPr>
    <w:rPr>
      <w:rFonts w:ascii="Times New Roman" w:cs="Times New Roman" w:eastAsia="Times New Roman" w:hAnsi="Times New Roman"/>
      <w:sz w:val="20"/>
      <w:szCs w:val="20"/>
      <w:lang w:eastAsia="es-ES"/>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paragraph" w:styleId="2" w:customStyle="1">
    <w:name w:val="2"/>
    <w:basedOn w:val="Normal"/>
    <w:next w:val="Normal"/>
    <w:uiPriority w:val="99"/>
    <w:qFormat w:val="1"/>
    <w:rsid w:val="00E94692"/>
    <w:pPr>
      <w:widowControl w:val="1"/>
      <w:autoSpaceDE w:val="1"/>
      <w:autoSpaceDN w:val="1"/>
      <w:adjustRightInd w:val="1"/>
      <w:jc w:val="both"/>
    </w:pPr>
    <w:rPr>
      <w:rFonts w:cs="Times New Roman"/>
      <w:b w:val="1"/>
      <w:bCs w:val="1"/>
      <w:lang w:bidi="ar-SA"/>
    </w:rPr>
  </w:style>
  <w:style w:type="character" w:styleId="Veronica" w:customStyle="1">
    <w:name w:val="Veronica"/>
    <w:semiHidden w:val="1"/>
    <w:rsid w:val="00E94692"/>
    <w:rPr>
      <w:rFonts w:ascii="Arial" w:cs="Arial" w:hAnsi="Arial"/>
      <w:color w:val="auto"/>
      <w:sz w:val="20"/>
      <w:szCs w:val="20"/>
    </w:rPr>
  </w:style>
  <w:style w:type="table" w:styleId="Listamedia2-nfasis1">
    <w:name w:val="Medium List 2 Accent 1"/>
    <w:basedOn w:val="Tablanormal"/>
    <w:uiPriority w:val="66"/>
    <w:rsid w:val="00E94692"/>
    <w:pPr>
      <w:spacing w:after="0" w:line="240" w:lineRule="auto"/>
    </w:pPr>
    <w:rPr>
      <w:rFonts w:ascii="Cambria" w:cs="Times New Roman" w:eastAsia="Times New Roman" w:hAnsi="Cambria"/>
      <w:color w:val="000000"/>
      <w:lang w:eastAsia="es-ES"/>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Listamedia2-nfasis11" w:customStyle="1">
    <w:name w:val="Lista media 2 - Énfasis 11"/>
    <w:basedOn w:val="Tablanormal"/>
    <w:next w:val="Listamedia2-nfasis1"/>
    <w:uiPriority w:val="66"/>
    <w:rsid w:val="00E94692"/>
    <w:pPr>
      <w:spacing w:after="0" w:line="240" w:lineRule="auto"/>
    </w:pPr>
    <w:rPr>
      <w:rFonts w:ascii="Cambria" w:cs="Times New Roman" w:eastAsia="Times New Roman" w:hAnsi="Cambria"/>
      <w:color w:val="000000"/>
      <w:lang w:eastAsia="es-ES"/>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paragraph" w:styleId="Estndar" w:customStyle="1">
    <w:name w:val="Estándar"/>
    <w:uiPriority w:val="99"/>
    <w:rsid w:val="00E94692"/>
    <w:pPr>
      <w:widowControl w:val="0"/>
      <w:spacing w:after="0" w:line="240" w:lineRule="auto"/>
      <w:ind w:left="396"/>
    </w:pPr>
    <w:rPr>
      <w:rFonts w:ascii="Times New Roman" w:cs="Times New Roman" w:eastAsia="Times New Roman" w:hAnsi="Times New Roman"/>
      <w:snapToGrid w:val="0"/>
      <w:color w:val="000000"/>
      <w:sz w:val="24"/>
      <w:szCs w:val="20"/>
      <w:lang w:eastAsia="es-ES"/>
    </w:rPr>
  </w:style>
  <w:style w:type="paragraph" w:styleId="Topo1" w:customStyle="1">
    <w:name w:val="Topo 1"/>
    <w:rsid w:val="00E94692"/>
    <w:pPr>
      <w:widowControl w:val="0"/>
      <w:spacing w:after="0" w:line="240" w:lineRule="auto"/>
      <w:ind w:left="1008"/>
    </w:pPr>
    <w:rPr>
      <w:rFonts w:ascii="Times New Roman" w:cs="Times New Roman" w:eastAsia="Times New Roman" w:hAnsi="Times New Roman"/>
      <w:snapToGrid w:val="0"/>
      <w:color w:val="000000"/>
      <w:sz w:val="24"/>
      <w:szCs w:val="20"/>
      <w:lang w:eastAsia="es-ES"/>
    </w:rPr>
  </w:style>
  <w:style w:type="paragraph" w:styleId="Epgrafe" w:customStyle="1">
    <w:name w:val="Epígrafe"/>
    <w:basedOn w:val="Normal"/>
    <w:next w:val="Normal"/>
    <w:uiPriority w:val="99"/>
    <w:qFormat w:val="1"/>
    <w:rsid w:val="00E94692"/>
    <w:pPr>
      <w:widowControl w:val="1"/>
      <w:autoSpaceDE w:val="1"/>
      <w:autoSpaceDN w:val="1"/>
      <w:adjustRightInd w:val="1"/>
      <w:jc w:val="both"/>
    </w:pPr>
    <w:rPr>
      <w:rFonts w:cs="Times New Roman"/>
      <w:b w:val="1"/>
      <w:bCs w:val="1"/>
      <w:lang w:bidi="ar-SA"/>
    </w:rPr>
  </w:style>
  <w:style w:type="paragraph" w:styleId="Ttulo">
    <w:name w:val="Title"/>
    <w:basedOn w:val="Normal"/>
    <w:next w:val="Normal"/>
    <w:link w:val="TtuloCar"/>
    <w:uiPriority w:val="10"/>
    <w:qFormat w:val="1"/>
    <w:rsid w:val="00E94692"/>
    <w:pPr>
      <w:widowControl w:val="1"/>
      <w:autoSpaceDE w:val="1"/>
      <w:autoSpaceDN w:val="1"/>
      <w:adjustRightInd w:val="1"/>
      <w:spacing w:after="600" w:before="360" w:line="280" w:lineRule="exact"/>
      <w:jc w:val="center"/>
      <w:outlineLvl w:val="0"/>
    </w:pPr>
    <w:rPr>
      <w:rFonts w:cs="Times New Roman"/>
      <w:b w:val="1"/>
      <w:bCs w:val="1"/>
      <w:caps w:val="1"/>
      <w:kern w:val="28"/>
      <w:sz w:val="22"/>
      <w:szCs w:val="32"/>
      <w:lang w:bidi="ar-SA" w:eastAsia="en-US"/>
    </w:rPr>
  </w:style>
  <w:style w:type="character" w:styleId="TtuloCar" w:customStyle="1">
    <w:name w:val="Título Car"/>
    <w:basedOn w:val="Fuentedeprrafopredeter"/>
    <w:link w:val="Ttulo"/>
    <w:uiPriority w:val="10"/>
    <w:rsid w:val="00E94692"/>
    <w:rPr>
      <w:rFonts w:ascii="Arial" w:cs="Times New Roman" w:eastAsia="Times New Roman" w:hAnsi="Arial"/>
      <w:b w:val="1"/>
      <w:bCs w:val="1"/>
      <w:caps w:val="1"/>
      <w:kern w:val="28"/>
      <w:szCs w:val="32"/>
    </w:rPr>
  </w:style>
  <w:style w:type="character" w:styleId="Ttulo1Car1" w:customStyle="1">
    <w:name w:val="Título 1 Car1"/>
    <w:aliases w:val="H1 Car1"/>
    <w:basedOn w:val="Fuentedeprrafopredeter"/>
    <w:rsid w:val="00F135C4"/>
    <w:rPr>
      <w:rFonts w:asciiTheme="majorHAnsi" w:cstheme="majorBidi" w:eastAsiaTheme="majorEastAsia" w:hAnsiTheme="majorHAnsi"/>
      <w:color w:val="2e74b5" w:themeColor="accent1" w:themeShade="0000BF"/>
      <w:sz w:val="32"/>
      <w:szCs w:val="29"/>
      <w:lang w:bidi="ks-Deva" w:eastAsia="es-ES"/>
    </w:rPr>
  </w:style>
  <w:style w:type="paragraph" w:styleId="licitacion3" w:customStyle="1">
    <w:name w:val="licitacion3"/>
    <w:basedOn w:val="Normal"/>
    <w:link w:val="licitacion3Car"/>
    <w:qFormat w:val="1"/>
    <w:rsid w:val="0013500F"/>
    <w:pPr>
      <w:shd w:color="auto" w:fill="ffffff" w:val="clear"/>
      <w:suppressAutoHyphens w:val="1"/>
      <w:autoSpaceDE w:val="1"/>
      <w:autoSpaceDN w:val="1"/>
      <w:adjustRightInd w:val="1"/>
      <w:spacing w:before="317" w:line="276" w:lineRule="auto"/>
      <w:jc w:val="both"/>
    </w:pPr>
    <w:rPr>
      <w:rFonts w:ascii="Arial Narrow" w:cs="Times New Roman" w:hAnsi="Arial Narrow"/>
      <w:b w:val="1"/>
      <w:color w:val="00000a"/>
      <w:kern w:val="1"/>
      <w:szCs w:val="24"/>
      <w:u w:val="single"/>
      <w:lang w:bidi="ar-SA"/>
    </w:rPr>
  </w:style>
  <w:style w:type="character" w:styleId="licitacion3Car" w:customStyle="1">
    <w:name w:val="licitacion3 Car"/>
    <w:basedOn w:val="Fuentedeprrafopredeter"/>
    <w:link w:val="licitacion3"/>
    <w:rsid w:val="0013500F"/>
    <w:rPr>
      <w:rFonts w:ascii="Arial Narrow" w:cs="Times New Roman" w:eastAsia="Times New Roman" w:hAnsi="Arial Narrow"/>
      <w:b w:val="1"/>
      <w:color w:val="00000a"/>
      <w:kern w:val="1"/>
      <w:sz w:val="24"/>
      <w:szCs w:val="24"/>
      <w:u w:val="single"/>
      <w:shd w:color="auto" w:fill="ffffff" w:val="clear"/>
      <w:lang w:eastAsia="es-ES"/>
    </w:rPr>
  </w:style>
  <w:style w:type="character" w:styleId="tl8wme" w:customStyle="1">
    <w:name w:val="tl8wme"/>
    <w:basedOn w:val="Fuentedeprrafopredeter"/>
    <w:rsid w:val="007B333A"/>
  </w:style>
  <w:style w:type="paragraph" w:styleId="Textonotaalfinal">
    <w:name w:val="endnote text"/>
    <w:basedOn w:val="Normal"/>
    <w:link w:val="TextonotaalfinalCar"/>
    <w:uiPriority w:val="99"/>
    <w:semiHidden w:val="1"/>
    <w:unhideWhenUsed w:val="1"/>
    <w:rsid w:val="00534D7D"/>
    <w:rPr>
      <w:szCs w:val="18"/>
    </w:rPr>
  </w:style>
  <w:style w:type="character" w:styleId="TextonotaalfinalCar" w:customStyle="1">
    <w:name w:val="Texto nota al final Car"/>
    <w:basedOn w:val="Fuentedeprrafopredeter"/>
    <w:link w:val="Textonotaalfinal"/>
    <w:uiPriority w:val="99"/>
    <w:semiHidden w:val="1"/>
    <w:rsid w:val="00534D7D"/>
    <w:rPr>
      <w:rFonts w:ascii="Arial" w:cs="Arial" w:eastAsia="Times New Roman" w:hAnsi="Arial"/>
      <w:sz w:val="20"/>
      <w:szCs w:val="18"/>
      <w:lang w:bidi="ks-Deva" w:eastAsia="es-ES"/>
    </w:rPr>
  </w:style>
  <w:style w:type="character" w:styleId="Refdenotaalfinal">
    <w:name w:val="endnote reference"/>
    <w:basedOn w:val="Fuentedeprrafopredeter"/>
    <w:uiPriority w:val="99"/>
    <w:semiHidden w:val="1"/>
    <w:unhideWhenUsed w:val="1"/>
    <w:rsid w:val="00534D7D"/>
    <w:rPr>
      <w:vertAlign w:val="superscript"/>
    </w:rPr>
  </w:style>
  <w:style w:type="paragraph" w:styleId="Prrafodelista1" w:customStyle="1">
    <w:name w:val="Párrafo de lista1"/>
    <w:basedOn w:val="Normal"/>
    <w:rsid w:val="00FA5690"/>
    <w:pPr>
      <w:suppressAutoHyphens w:val="1"/>
      <w:autoSpaceDE w:val="1"/>
      <w:autoSpaceDN w:val="1"/>
      <w:adjustRightInd w:val="1"/>
      <w:ind w:left="720"/>
      <w:contextualSpacing w:val="1"/>
    </w:pPr>
    <w:rPr>
      <w:rFonts w:cs="Times New Roman"/>
      <w:color w:val="00000a"/>
      <w:kern w:val="1"/>
      <w:szCs w:val="18"/>
      <w:lang w:bidi="ar-SA"/>
    </w:rPr>
  </w:style>
  <w:style w:type="paragraph" w:styleId="AqualogyVieta1" w:customStyle="1">
    <w:name w:val="Aqualogy Viñeta 1"/>
    <w:basedOn w:val="Normal"/>
    <w:link w:val="AqualogyVieta1Car"/>
    <w:autoRedefine w:val="1"/>
    <w:qFormat w:val="1"/>
    <w:rsid w:val="00FA5690"/>
    <w:pPr>
      <w:widowControl w:val="1"/>
      <w:numPr>
        <w:numId w:val="14"/>
      </w:numPr>
      <w:tabs>
        <w:tab w:val="left" w:pos="566"/>
      </w:tabs>
      <w:suppressAutoHyphens w:val="1"/>
      <w:autoSpaceDE w:val="1"/>
      <w:autoSpaceDN w:val="1"/>
      <w:adjustRightInd w:val="1"/>
      <w:spacing w:before="120" w:line="300" w:lineRule="auto"/>
      <w:ind w:left="568" w:hanging="284"/>
      <w:jc w:val="both"/>
    </w:pPr>
    <w:rPr>
      <w:rFonts w:ascii="Gill Sans" w:cs="Times New Roman" w:hAnsi="Gill Sans"/>
      <w:sz w:val="22"/>
      <w:szCs w:val="24"/>
      <w:lang w:bidi="ar-SA" w:val="es-ES_tradnl"/>
    </w:rPr>
  </w:style>
  <w:style w:type="character" w:styleId="AqualogyVieta1Car" w:customStyle="1">
    <w:name w:val="Aqualogy Viñeta 1 Car"/>
    <w:link w:val="AqualogyVieta1"/>
    <w:rsid w:val="00FA5690"/>
    <w:rPr>
      <w:rFonts w:ascii="Gill Sans" w:cs="Times New Roman" w:eastAsia="Times New Roman" w:hAnsi="Gill Sans"/>
      <w:szCs w:val="24"/>
      <w:lang w:eastAsia="es-ES" w:val="es-ES_tradnl"/>
    </w:rPr>
  </w:style>
  <w:style w:type="paragraph" w:styleId="AqualogyTexto" w:customStyle="1">
    <w:name w:val="Aqualogy Texto"/>
    <w:basedOn w:val="Normal"/>
    <w:qFormat w:val="1"/>
    <w:rsid w:val="00FA5690"/>
    <w:pPr>
      <w:widowControl w:val="1"/>
      <w:suppressAutoHyphens w:val="1"/>
      <w:autoSpaceDE w:val="1"/>
      <w:autoSpaceDN w:val="1"/>
      <w:adjustRightInd w:val="1"/>
      <w:spacing w:before="120" w:line="300" w:lineRule="auto"/>
      <w:jc w:val="both"/>
    </w:pPr>
    <w:rPr>
      <w:rFonts w:ascii="Gill Sans" w:cs="Times New Roman" w:hAnsi="Gill Sans"/>
      <w:sz w:val="22"/>
      <w:szCs w:val="24"/>
      <w:lang w:bidi="ar-SA"/>
    </w:rPr>
  </w:style>
  <w:style w:type="character" w:styleId="TextocomentarioCar1" w:customStyle="1">
    <w:name w:val="Texto comentario Car1"/>
    <w:uiPriority w:val="99"/>
    <w:rsid w:val="0088446F"/>
    <w:rPr>
      <w:rFonts w:ascii="Arial" w:eastAsia="Times New Roman" w:hAnsi="Arial"/>
      <w:color w:val="00000a"/>
      <w:kern w:val="1"/>
    </w:rPr>
  </w:style>
  <w:style w:type="paragraph" w:styleId="Clausulado" w:customStyle="1">
    <w:name w:val="Clausulado"/>
    <w:next w:val="Normal"/>
    <w:link w:val="ClausuladoCar"/>
    <w:qFormat w:val="1"/>
    <w:rsid w:val="0071734E"/>
    <w:pPr>
      <w:numPr>
        <w:ilvl w:val="1"/>
        <w:numId w:val="21"/>
      </w:numPr>
      <w:jc w:val="both"/>
    </w:pPr>
    <w:rPr>
      <w:rFonts w:ascii="Book Antiqua" w:cs="Times New Roman" w:eastAsia="Times New Roman" w:hAnsi="Book Antiqua"/>
      <w:sz w:val="24"/>
      <w:szCs w:val="24"/>
      <w:lang w:eastAsia="es-ES"/>
    </w:rPr>
  </w:style>
  <w:style w:type="character" w:styleId="ClausuladoCar" w:customStyle="1">
    <w:name w:val="Clausulado Car"/>
    <w:basedOn w:val="Fuentedeprrafopredeter"/>
    <w:link w:val="Clausulado"/>
    <w:rsid w:val="0071734E"/>
    <w:rPr>
      <w:rFonts w:ascii="Book Antiqua" w:cs="Times New Roman" w:eastAsia="Times New Roman" w:hAnsi="Book Antiqua"/>
      <w:sz w:val="24"/>
      <w:szCs w:val="24"/>
      <w:lang w:eastAsia="es-ES"/>
    </w:rPr>
  </w:style>
  <w:style w:type="character" w:styleId="Mencinsinresolver1" w:customStyle="1">
    <w:name w:val="Mención sin resolver1"/>
    <w:basedOn w:val="Fuentedeprrafopredeter"/>
    <w:uiPriority w:val="99"/>
    <w:semiHidden w:val="1"/>
    <w:unhideWhenUsed w:val="1"/>
    <w:rsid w:val="006840FB"/>
    <w:rPr>
      <w:color w:val="808080"/>
      <w:shd w:color="auto" w:fill="e6e6e6" w:val="clear"/>
    </w:rPr>
  </w:style>
  <w:style w:type="character" w:styleId="Mencinsinresolver">
    <w:name w:val="Unresolved Mention"/>
    <w:basedOn w:val="Fuentedeprrafopredeter"/>
    <w:uiPriority w:val="99"/>
    <w:unhideWhenUsed w:val="1"/>
    <w:rsid w:val="00D90C8D"/>
    <w:rPr>
      <w:color w:val="605e5c"/>
      <w:shd w:color="auto" w:fill="e1dfdd" w:val="clear"/>
    </w:rPr>
  </w:style>
  <w:style w:type="character" w:styleId="Mencionar">
    <w:name w:val="Mention"/>
    <w:basedOn w:val="Fuentedeprrafopredeter"/>
    <w:uiPriority w:val="99"/>
    <w:unhideWhenUsed w:val="1"/>
    <w:rsid w:val="00664F30"/>
    <w:rPr>
      <w:color w:val="2b579a"/>
      <w:shd w:color="auto" w:fill="e1dfdd" w:val="clear"/>
    </w:rPr>
  </w:style>
  <w:style w:type="paragraph" w:styleId="paragraph" w:customStyle="1">
    <w:name w:val="paragraph"/>
    <w:basedOn w:val="Normal"/>
    <w:rsid w:val="00297E22"/>
    <w:pPr>
      <w:widowControl w:val="1"/>
      <w:autoSpaceDE w:val="1"/>
      <w:autoSpaceDN w:val="1"/>
      <w:adjustRightInd w:val="1"/>
      <w:spacing w:after="100" w:afterAutospacing="1" w:before="100" w:beforeAutospacing="1"/>
    </w:pPr>
    <w:rPr>
      <w:rFonts w:ascii="Times New Roman" w:cs="Times New Roman" w:hAnsi="Times New Roman"/>
      <w:szCs w:val="24"/>
      <w:lang w:bidi="ar-SA"/>
    </w:rPr>
  </w:style>
  <w:style w:type="character" w:styleId="normaltextrun" w:customStyle="1">
    <w:name w:val="normaltextrun"/>
    <w:basedOn w:val="Fuentedeprrafopredeter"/>
    <w:rsid w:val="00297E22"/>
  </w:style>
  <w:style w:type="character" w:styleId="findhit" w:customStyle="1">
    <w:name w:val="findhit"/>
    <w:basedOn w:val="Fuentedeprrafopredeter"/>
    <w:rsid w:val="00297E22"/>
  </w:style>
  <w:style w:type="character" w:styleId="eop" w:customStyle="1">
    <w:name w:val="eop"/>
    <w:basedOn w:val="Fuentedeprrafopredeter"/>
    <w:rsid w:val="00297E22"/>
  </w:style>
  <w:style w:type="paragraph" w:styleId="Paragraphestandard" w:customStyle="1">
    <w:name w:val="Paragraphe standard"/>
    <w:basedOn w:val="Normal"/>
    <w:qFormat w:val="1"/>
    <w:rsid w:val="00FD1AAA"/>
    <w:pPr>
      <w:widowControl w:val="1"/>
      <w:autoSpaceDE w:val="1"/>
      <w:autoSpaceDN w:val="1"/>
      <w:adjustRightInd w:val="1"/>
      <w:spacing w:before="280" w:line="257" w:lineRule="auto"/>
      <w:jc w:val="both"/>
    </w:pPr>
    <w:rPr>
      <w:rFonts w:asciiTheme="minorHAnsi" w:cstheme="minorBidi" w:eastAsiaTheme="minorHAnsi" w:hAnsiTheme="minorHAnsi"/>
      <w:sz w:val="22"/>
      <w:szCs w:val="22"/>
      <w:lang w:bidi="ar-SA" w:eastAsia="en-US" w:val="en-GB"/>
    </w:rPr>
  </w:style>
  <w:style w:type="paragraph" w:styleId="Paragraphedesuite" w:customStyle="1">
    <w:name w:val="Paragraphe de suite"/>
    <w:basedOn w:val="Paragraphestandard"/>
    <w:qFormat w:val="1"/>
    <w:rsid w:val="00FD1AAA"/>
    <w:pPr>
      <w:spacing w:before="80"/>
    </w:p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5.0" w:type="dxa"/>
        <w:left w:w="70.0" w:type="dxa"/>
        <w:bottom w:w="15.0" w:type="dxa"/>
        <w:right w:w="70.0" w:type="dxa"/>
      </w:tblCellMar>
    </w:tblPr>
  </w:style>
  <w:style w:type="table" w:styleId="Table1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5.0" w:type="dxa"/>
        <w:left w:w="70.0" w:type="dxa"/>
        <w:bottom w:w="15.0" w:type="dxa"/>
        <w:right w:w="70.0" w:type="dxa"/>
      </w:tblCellMar>
    </w:tbl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https://eur01.safelinks.protection.outlook.com/?url=https%3A%2F%2Fvalide.redsara.es%2F&amp;data=04%7C01%7Cctrugeda%40suez.com%7Ccb3bbd37690b47b11ede08d9a839c43b%7Cf4a12867922d4b9dbb859ee7898512a0%7C0%7C0%7C637725788342660339%7CUnknown%7CTWFpbGZsb3d8eyJWIjoiMC4wLjAwMDAiLCJQIjoiV2luMzIiLCJBTiI6Ik1haWwiLCJXVCI6Mn0%3D%7C3000&amp;sdata=CKKbnSIbG9Wq55LT%2BPUOiXQ1KGc5IwNjGE2%2Fu9HFPQA%3D&amp;reserved=0" TargetMode="External"/><Relationship Id="rId10" Type="http://schemas.openxmlformats.org/officeDocument/2006/relationships/hyperlink" Target="https://eur01.safelinks.protection.outlook.com/?url=https%3A%2F%2Fvalide.redsara.es%2Fvalide%2FvalidarCertificado%2Fejecutar.html&amp;data=04%7C01%7Cctrugeda%40suez.com%7Ccb3bbd37690b47b11ede08d9a839c43b%7Cf4a12867922d4b9dbb859ee7898512a0%7C0%7C0%7C637725788342660339%7CUnknown%7CTWFpbGZsb3d8eyJWIjoiMC4wLjAwMDAiLCJQIjoiV2luMzIiLCJBTiI6Ik1haWwiLCJXVCI6Mn0%3D%7C3000&amp;sdata=eJdAEtCu8T%2FbZSpbHT3TVga7FlH92GLKLRjKA31KP8Q%3D&amp;reserved=0" TargetMode="External"/><Relationship Id="rId13" Type="http://schemas.openxmlformats.org/officeDocument/2006/relationships/image" Target="media/image2.png"/><Relationship Id="rId12" Type="http://schemas.openxmlformats.org/officeDocument/2006/relationships/hyperlink" Target="https://eur01.safelinks.protection.outlook.com/?url=http%3A%2F%2Ffirmaelectronica.gob.es%2FHome%2FDescargas.html&amp;data=04%7C01%7Cctrugeda%40suez.com%7Ccb3bbd37690b47b11ede08d9a839c43b%7Cf4a12867922d4b9dbb859ee7898512a0%7C0%7C0%7C637725788342670330%7CUnknown%7CTWFpbGZsb3d8eyJWIjoiMC4wLjAwMDAiLCJQIjoiV2luMzIiLCJBTiI6Ik1haWwiLCJXVCI6Mn0%3D%7C3000&amp;sdata=HmhEhscgEr83%2BFGjepQuhfZ2%2F%2FZbOKlvc3WoSOhH46E%3D&amp;reserved=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sedeaplicaciones.minetur.gob.es%2FPrestadores%2F&amp;data=04%7C01%7Cctrugeda%40suez.com%7Ccb3bbd37690b47b11ede08d9a839c43b%7Cf4a12867922d4b9dbb859ee7898512a0%7C0%7C0%7C637725788342650346%7CUnknown%7CTWFpbGZsb3d8eyJWIjoiMC4wLjAwMDAiLCJQIjoiV2luMzIiLCJBTiI6Ik1haWwiLCJXVCI6Mn0%3D%7C3000&amp;sdata=seXef68LeoeXAY3CgWEPdbEn18kME1JlZuPzUcQCPYc%3D&amp;reserved=0" TargetMode="External"/><Relationship Id="rId15" Type="http://schemas.openxmlformats.org/officeDocument/2006/relationships/footer" Target="footer1.xml"/><Relationship Id="rId14" Type="http://schemas.openxmlformats.org/officeDocument/2006/relationships/header" Target="header1.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eur01.safelinks.protection.outlook.com/?url=http%3A%2F%2Fsoporte.plyca.es%2Fchecklist%2F&amp;data=04%7C01%7Cctrugeda%40suez.com%7Ccb3bbd37690b47b11ede08d9a839c43b%7Cf4a12867922d4b9dbb859ee7898512a0%7C0%7C0%7C637725788342640348%7CUnknown%7CTWFpbGZsb3d8eyJWIjoiMC4wLjAwMDAiLCJQIjoiV2luMzIiLCJBTiI6Ik1haWwiLCJXVCI6Mn0%3D%7C3000&amp;sdata=D5fVnvrTF0rXSgTjOw3RTPbaGwkrRiCBHELnfxc1aXk%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6XilAUxlx+t4admEqIIMBwR4fw==">CgMxLjAyCWguMWpsYW80NjIJaC40M2t5NnJ6MgloLjJpcThnenMyCGgueHZpcjdsMgloLjNodjY5dmUyCWguMnc1ZWN5dDIOaC50bm1zOTJldDhmaHEyCWguMWJhb242bTIJaC4zdmFjNXVmMgloLjJhZm1nMjg4AHIhMS1iZzZSSE9Iei1tU3Y3Rm9yeXltYV9jRWJ1UnZOd1po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2022-04-27T17:49:00Z</dcterms:created>
  <dc:creator>Encarna Casas López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0x01010093FF16201F3FCE4CA1CDFBCC937733B5</vt:lpwstr>
  </property>
  <property fmtid="{D5CDD505-2E9C-101B-9397-08002B2CF9AE}" pid="3" name="Temas relacionados">
    <vt:lpwstr/>
  </property>
</Properties>
</file>