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276" w:lineRule="auto"/>
        <w:ind w:firstLine="3"/>
        <w:rPr/>
      </w:pPr>
      <w:bookmarkStart w:colFirst="0" w:colLast="0" w:name="_heading=h.1d96cc0" w:id="0"/>
      <w:bookmarkEnd w:id="0"/>
      <w:r w:rsidDel="00000000" w:rsidR="00000000" w:rsidRPr="00000000">
        <w:rPr>
          <w:rtl w:val="0"/>
        </w:rPr>
        <w:t xml:space="preserve">ANEXO NÚM. 6: DECLARACIÓN RESPONSABLE SOBRE CRITERIOS DE SOLVENCIA 2</w:t>
      </w:r>
    </w:p>
    <w:p w:rsidR="00000000" w:rsidDel="00000000" w:rsidP="00000000" w:rsidRDefault="00000000" w:rsidRPr="00000000" w14:paraId="00000002">
      <w:pPr>
        <w:spacing w:line="276" w:lineRule="auto"/>
        <w:ind w:firstLine="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abajo firmante, con DNI [●], actuando en nombre propio / en representación de la sociedad [●], con N.I.F. [●], actuando en su condición de [●], acepta incondicionalmente los pliegos de condiciones generales y de prescripciones técnicas que rigen el procedimiento de adjudicación del Acuerdo Marco para el suministro en régimen de arrendamiento (Renting) de vehículos en beneficio de las empresas del Grupo Agbar (Referencia 2024_C20_0002), y se compromete a ejecutar el contrato con estricta sujeción a los requisitos y condiciones contenidos en los mismos, declara responsablemente:</w:t>
      </w:r>
    </w:p>
    <w:p w:rsidR="00000000" w:rsidDel="00000000" w:rsidP="00000000" w:rsidRDefault="00000000" w:rsidRPr="00000000" w14:paraId="00000004">
      <w:pPr>
        <w:spacing w:line="276"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Declara que cumple con los requisitos de solvencia económico-financiera y técnica o profesional exigidos:  </w:t>
      </w:r>
    </w:p>
    <w:p w:rsidR="00000000" w:rsidDel="00000000" w:rsidP="00000000" w:rsidRDefault="00000000" w:rsidRPr="00000000" w14:paraId="00000006">
      <w:pPr>
        <w:spacing w:line="276"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7">
      <w:pPr>
        <w:numPr>
          <w:ilvl w:val="0"/>
          <w:numId w:val="1"/>
        </w:numPr>
        <w:ind w:left="1068"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Dispone de un Volumen anual de negocio referido al año de mayor volumen de negocio de los últimos tres años por un importe igual o superior a veinticinco millones de Euros, cantidad que como máximo supone una y media el valor anual del contrato.</w:t>
      </w:r>
    </w:p>
    <w:p w:rsidR="00000000" w:rsidDel="00000000" w:rsidP="00000000" w:rsidRDefault="00000000" w:rsidRPr="00000000" w14:paraId="00000008">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Ejercicio: ___________</w:t>
      </w:r>
    </w:p>
    <w:p w:rsidR="00000000" w:rsidDel="00000000" w:rsidP="00000000" w:rsidRDefault="00000000" w:rsidRPr="00000000" w14:paraId="00000009">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Volumen de negocios: _____________</w:t>
      </w:r>
    </w:p>
    <w:p w:rsidR="00000000" w:rsidDel="00000000" w:rsidP="00000000" w:rsidRDefault="00000000" w:rsidRPr="00000000" w14:paraId="0000000A">
      <w:pPr>
        <w:numPr>
          <w:ilvl w:val="0"/>
          <w:numId w:val="1"/>
        </w:numPr>
        <w:spacing w:before="13" w:line="276" w:lineRule="auto"/>
        <w:ind w:left="1068" w:right="67"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Dispone de experiencia en la gestión de operaciones de renting similares a las del objeto de licitación, acreditando la gestión de una flota viva anual de un mínimo de 10.000 vehículos, en el año de mayor volumen de los últimos 3 años.</w:t>
      </w:r>
    </w:p>
    <w:p w:rsidR="00000000" w:rsidDel="00000000" w:rsidP="00000000" w:rsidRDefault="00000000" w:rsidRPr="00000000" w14:paraId="0000000B">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Nº vehículos: __________</w:t>
      </w:r>
    </w:p>
    <w:p w:rsidR="00000000" w:rsidDel="00000000" w:rsidP="00000000" w:rsidRDefault="00000000" w:rsidRPr="00000000" w14:paraId="0000000C">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Fecha: __________</w:t>
      </w:r>
    </w:p>
    <w:p w:rsidR="00000000" w:rsidDel="00000000" w:rsidP="00000000" w:rsidRDefault="00000000" w:rsidRPr="00000000" w14:paraId="0000000D">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Destinatario: _________</w:t>
      </w:r>
    </w:p>
    <w:p w:rsidR="00000000" w:rsidDel="00000000" w:rsidP="00000000" w:rsidRDefault="00000000" w:rsidRPr="00000000" w14:paraId="0000000E">
      <w:pPr>
        <w:numPr>
          <w:ilvl w:val="0"/>
          <w:numId w:val="1"/>
        </w:numPr>
        <w:spacing w:before="13" w:line="276" w:lineRule="auto"/>
        <w:ind w:left="1068" w:right="67"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Dispone, o se compromete a suscribir en caso de resultar adjudicatario, de un seguro de Responsabilidad Civil superior o igual a CINCO MILLONES DE EUROS (5.000.000 €) por siniestro y año, de conformidad con lo establecido en la cláusula 31 del Pliego de Condiciones Generales.</w:t>
      </w:r>
    </w:p>
    <w:p w:rsidR="00000000" w:rsidDel="00000000" w:rsidP="00000000" w:rsidRDefault="00000000" w:rsidRPr="00000000" w14:paraId="0000000F">
      <w:pPr>
        <w:spacing w:line="276" w:lineRule="auto"/>
        <w:ind w:left="1068" w:right="67" w:firstLine="0"/>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0">
      <w:pPr>
        <w:widowControl w:val="1"/>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a los efectos oportunos, firma la presente, en [●], a [●] de [●] de 202[●].</w:t>
      </w:r>
    </w:p>
    <w:p w:rsidR="00000000" w:rsidDel="00000000" w:rsidP="00000000" w:rsidRDefault="00000000" w:rsidRPr="00000000" w14:paraId="00000011">
      <w:pPr>
        <w:widowControl w:val="1"/>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2">
      <w:pPr>
        <w:widowControl w:val="1"/>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w:t>
      </w:r>
    </w:p>
    <w:p w:rsidR="00000000" w:rsidDel="00000000" w:rsidP="00000000" w:rsidRDefault="00000000" w:rsidRPr="00000000" w14:paraId="00000013">
      <w:pPr>
        <w:widowControl w:val="1"/>
        <w:ind w:left="142" w:right="-568" w:firstLine="0"/>
        <w:jc w:val="both"/>
        <w:rPr>
          <w:rFonts w:ascii="Arial Narrow" w:cs="Arial Narrow" w:eastAsia="Arial Narrow" w:hAnsi="Arial Narrow"/>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jc w:val="right"/>
      <w:rPr>
        <w:rFonts w:ascii="Arial Narrow" w:cs="Arial Narrow" w:eastAsia="Arial Narrow" w:hAnsi="Arial Narrow"/>
      </w:rPr>
    </w:pP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4550100</wp:posOffset>
          </wp:positionH>
          <wp:positionV relativeFrom="margin">
            <wp:posOffset>-775556</wp:posOffset>
          </wp:positionV>
          <wp:extent cx="1590675" cy="476250"/>
          <wp:effectExtent b="0" l="0" r="0" t="0"/>
          <wp:wrapNone/>
          <wp:docPr id="5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15">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16">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4616775</wp:posOffset>
          </wp:positionH>
          <wp:positionV relativeFrom="margin">
            <wp:posOffset>-781043</wp:posOffset>
          </wp:positionV>
          <wp:extent cx="1590675" cy="476250"/>
          <wp:effectExtent b="0" l="0" r="0" t="0"/>
          <wp:wrapNone/>
          <wp:docPr id="5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19">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1A">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vGm9gSZaHZRlct8D3z/3xlvxfg==">CgMxLjAyCWguMWQ5NmNjMDgAciExblNBSGJwb3A0ZEFsbzRnNFo0czZpRHpscXNRMWFiMUo=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