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1"/>
        <w:jc w:val="center"/>
        <w:rPr>
          <w:sz w:val="20"/>
          <w:szCs w:val="20"/>
        </w:rPr>
      </w:pPr>
      <w:bookmarkStart w:colFirst="0" w:colLast="0" w:name="_heading=h.1f7o1he" w:id="0"/>
      <w:bookmarkEnd w:id="0"/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ANEXO NÚM. 10:</w:t>
      </w:r>
      <w:r w:rsidDel="00000000" w:rsidR="00000000" w:rsidRPr="00000000">
        <w:rPr>
          <w:sz w:val="20"/>
          <w:szCs w:val="20"/>
          <w:rtl w:val="0"/>
        </w:rPr>
        <w:t xml:space="preserve"> MODELO DE DECLARACIÓN RESPONSABLE DEL CONTRATISTA SOBRE LA UBICACIÓN DE LOS SERVIDORES Y LUGAR DE PRESTACIÓN DE LOS SERVICIOS ASOCIADOS A LOS MISMOS</w:t>
      </w:r>
    </w:p>
    <w:p w:rsidR="00000000" w:rsidDel="00000000" w:rsidP="00000000" w:rsidRDefault="00000000" w:rsidRPr="00000000" w14:paraId="00000002">
      <w:pPr>
        <w:pStyle w:val="Heading1"/>
        <w:widowControl w:val="1"/>
        <w:spacing w:after="160" w:lineRule="auto"/>
        <w:jc w:val="both"/>
        <w:rPr>
          <w:b w:val="0"/>
          <w:sz w:val="20"/>
          <w:szCs w:val="20"/>
          <w:u w:val="none"/>
        </w:rPr>
      </w:pPr>
      <w:bookmarkStart w:colFirst="0" w:colLast="0" w:name="_heading=h.yp1f4ziehh3u" w:id="1"/>
      <w:bookmarkEnd w:id="1"/>
      <w:r w:rsidDel="00000000" w:rsidR="00000000" w:rsidRPr="00000000">
        <w:rPr>
          <w:b w:val="0"/>
          <w:sz w:val="20"/>
          <w:szCs w:val="20"/>
          <w:u w:val="none"/>
          <w:rtl w:val="0"/>
        </w:rPr>
        <w:t xml:space="preserve">Nombre y Apellidos: *********, DNI: ***********. Dirección a efectos de notificaciones: xxxxxxxxxxxx., y dirección de correo electrónico: xxxxxxxxxxxx. en representación de ..con CIF…</w:t>
      </w:r>
    </w:p>
    <w:p w:rsidR="00000000" w:rsidDel="00000000" w:rsidP="00000000" w:rsidRDefault="00000000" w:rsidRPr="00000000" w14:paraId="00000003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Declaro bajo mi responsabilidad, dónde van a estar ubicados los servidores y desde dónde se van a prestar los servicios asociados a los mismos para el ACUERDO MARCO PARA EL SUMINISTRO EN RÉGIMEN DE ARRENDAMIENTO (RENTING) DE VEHÍCULOS EN BENEFICIO DE LAS EMPRESAS DEL GRUPO AGBAR (Referencia 2024_C20_0002)</w:t>
      </w:r>
    </w:p>
    <w:p w:rsidR="00000000" w:rsidDel="00000000" w:rsidP="00000000" w:rsidRDefault="00000000" w:rsidRPr="00000000" w14:paraId="00000004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50"/>
        <w:gridCol w:w="3720"/>
        <w:tblGridChange w:id="0">
          <w:tblGrid>
            <w:gridCol w:w="5250"/>
            <w:gridCol w:w="3720"/>
          </w:tblGrid>
        </w:tblGridChange>
      </w:tblGrid>
      <w:tr>
        <w:trPr>
          <w:cantSplit w:val="0"/>
          <w:trHeight w:val="262.94642857142856" w:hRule="atLeast"/>
          <w:tblHeader w:val="0"/>
        </w:trPr>
        <w:tc>
          <w:tcPr>
            <w:gridSpan w:val="2"/>
            <w:shd w:fill="efefe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ind w:left="142" w:firstLine="0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UBICACIÓN DEL/LOS SERVIDORE/S</w:t>
            </w:r>
          </w:p>
        </w:tc>
      </w:tr>
      <w:tr>
        <w:trPr>
          <w:cantSplit w:val="0"/>
          <w:trHeight w:val="1710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ind w:left="142" w:firstLine="0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  <w:rtl w:val="0"/>
              </w:rPr>
              <w:t xml:space="preserve">Servidor 1</w:t>
            </w:r>
          </w:p>
          <w:p w:rsidR="00000000" w:rsidDel="00000000" w:rsidP="00000000" w:rsidRDefault="00000000" w:rsidRPr="00000000" w14:paraId="00000008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País: </w:t>
            </w:r>
          </w:p>
          <w:p w:rsidR="00000000" w:rsidDel="00000000" w:rsidP="00000000" w:rsidRDefault="00000000" w:rsidRPr="00000000" w14:paraId="00000009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Localidad: </w:t>
            </w:r>
          </w:p>
          <w:p w:rsidR="00000000" w:rsidDel="00000000" w:rsidP="00000000" w:rsidRDefault="00000000" w:rsidRPr="00000000" w14:paraId="0000000A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Tipo de servidor:</w:t>
            </w:r>
          </w:p>
          <w:p w:rsidR="00000000" w:rsidDel="00000000" w:rsidP="00000000" w:rsidRDefault="00000000" w:rsidRPr="00000000" w14:paraId="0000000B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□ Comunicaciones     □ Aplicaciones</w:t>
            </w:r>
          </w:p>
          <w:p w:rsidR="00000000" w:rsidDel="00000000" w:rsidP="00000000" w:rsidRDefault="00000000" w:rsidRPr="00000000" w14:paraId="0000000C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□ Propio</w:t>
              <w:tab/>
              <w:t xml:space="preserve">              □ Ajeno</w:t>
            </w:r>
          </w:p>
          <w:p w:rsidR="00000000" w:rsidDel="00000000" w:rsidP="00000000" w:rsidRDefault="00000000" w:rsidRPr="00000000" w14:paraId="0000000D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ind w:left="142" w:right="141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Nombre de empresa.</w:t>
            </w:r>
          </w:p>
          <w:p w:rsidR="00000000" w:rsidDel="00000000" w:rsidP="00000000" w:rsidRDefault="00000000" w:rsidRPr="00000000" w14:paraId="0000000F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ind w:left="142" w:firstLine="0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  <w:rtl w:val="0"/>
              </w:rPr>
              <w:t xml:space="preserve">Servidor 2</w:t>
            </w:r>
          </w:p>
          <w:p w:rsidR="00000000" w:rsidDel="00000000" w:rsidP="00000000" w:rsidRDefault="00000000" w:rsidRPr="00000000" w14:paraId="00000011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País: </w:t>
            </w:r>
          </w:p>
          <w:p w:rsidR="00000000" w:rsidDel="00000000" w:rsidP="00000000" w:rsidRDefault="00000000" w:rsidRPr="00000000" w14:paraId="00000012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Localidad: </w:t>
            </w:r>
          </w:p>
          <w:p w:rsidR="00000000" w:rsidDel="00000000" w:rsidP="00000000" w:rsidRDefault="00000000" w:rsidRPr="00000000" w14:paraId="00000013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Tipo de servidor:</w:t>
            </w:r>
          </w:p>
          <w:p w:rsidR="00000000" w:rsidDel="00000000" w:rsidP="00000000" w:rsidRDefault="00000000" w:rsidRPr="00000000" w14:paraId="00000014">
            <w:pPr>
              <w:ind w:left="142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□ Comunicaciones</w:t>
              <w:tab/>
              <w:t xml:space="preserve">□ Aplicaciones</w:t>
            </w:r>
          </w:p>
          <w:p w:rsidR="00000000" w:rsidDel="00000000" w:rsidP="00000000" w:rsidRDefault="00000000" w:rsidRPr="00000000" w14:paraId="00000015">
            <w:pPr>
              <w:ind w:left="142" w:right="259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□ Propio         </w:t>
              <w:tab/>
              <w:t xml:space="preserve">□ Ajeno</w:t>
            </w:r>
          </w:p>
          <w:p w:rsidR="00000000" w:rsidDel="00000000" w:rsidP="00000000" w:rsidRDefault="00000000" w:rsidRPr="00000000" w14:paraId="00000016">
            <w:pPr>
              <w:ind w:left="142" w:right="141" w:firstLine="0"/>
              <w:jc w:val="both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ind w:left="142" w:right="141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Nombre de empresa.</w:t>
            </w:r>
          </w:p>
          <w:p w:rsidR="00000000" w:rsidDel="00000000" w:rsidP="00000000" w:rsidRDefault="00000000" w:rsidRPr="00000000" w14:paraId="00000018">
            <w:pPr>
              <w:ind w:left="142" w:firstLine="0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ind w:right="27"/>
        <w:jc w:val="both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ind w:right="27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LUGAR/ES DESDE DONDE SE PRESTAN LOS SERVICIOS ASOCIADOS A LOS SERVIDORES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tabs>
                <w:tab w:val="left" w:leader="none" w:pos="132.00000000000017"/>
              </w:tabs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En caso de que los servicios asociados a los servidores (recogida, almacenamiento, procesamiento y gestión de los datos) se presten por personal propio de la empresa, indique la localización desde donde se presta el soporte o asistencia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::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ind w:right="144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  <w:rtl w:val="0"/>
              </w:rPr>
              <w:t xml:space="preserve">Servidor 1 </w:t>
            </w:r>
          </w:p>
          <w:p w:rsidR="00000000" w:rsidDel="00000000" w:rsidP="00000000" w:rsidRDefault="00000000" w:rsidRPr="00000000" w14:paraId="0000001F">
            <w:pPr>
              <w:ind w:left="992.1259842519685" w:right="27" w:hanging="135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País:  </w:t>
            </w:r>
          </w:p>
          <w:p w:rsidR="00000000" w:rsidDel="00000000" w:rsidP="00000000" w:rsidRDefault="00000000" w:rsidRPr="00000000" w14:paraId="00000020">
            <w:pPr>
              <w:ind w:left="992.1259842519685" w:right="27" w:hanging="135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Localidad: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ind w:right="144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  <w:rtl w:val="0"/>
              </w:rPr>
              <w:t xml:space="preserve">Servidor 2 </w:t>
            </w:r>
          </w:p>
          <w:p w:rsidR="00000000" w:rsidDel="00000000" w:rsidP="00000000" w:rsidRDefault="00000000" w:rsidRPr="00000000" w14:paraId="00000022">
            <w:pPr>
              <w:ind w:left="992.1259842519685" w:right="27" w:hanging="135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País:  </w:t>
            </w:r>
          </w:p>
          <w:p w:rsidR="00000000" w:rsidDel="00000000" w:rsidP="00000000" w:rsidRDefault="00000000" w:rsidRPr="00000000" w14:paraId="00000023">
            <w:pPr>
              <w:ind w:left="992.1259842519685" w:right="27" w:hanging="135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Localidad: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tabs>
                <w:tab w:val="left" w:leader="none" w:pos="132.00000000000017"/>
              </w:tabs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2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tabs>
                <w:tab w:val="left" w:leader="none" w:pos="132.00000000000017"/>
              </w:tabs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En caso de que se contrate los servicios de alojamiento de los servidores a un tercero, indique: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ind w:right="144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  <w:rtl w:val="0"/>
              </w:rPr>
              <w:t xml:space="preserve">Servidor 1 </w:t>
            </w:r>
          </w:p>
          <w:p w:rsidR="00000000" w:rsidDel="00000000" w:rsidP="00000000" w:rsidRDefault="00000000" w:rsidRPr="00000000" w14:paraId="00000029">
            <w:pPr>
              <w:ind w:left="141.73228346456688" w:right="27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Nombre de la empresa proveedora*:</w:t>
            </w:r>
          </w:p>
          <w:p w:rsidR="00000000" w:rsidDel="00000000" w:rsidP="00000000" w:rsidRDefault="00000000" w:rsidRPr="00000000" w14:paraId="0000002A">
            <w:pPr>
              <w:ind w:left="141.73228346456688" w:right="27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ind w:left="141.7322834645671" w:firstLine="0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* (nombre o el perfil empresarial, definido por referencia a las condiciones de solvencia profesional o técnica, de los subcontratistas a los que se vaya a encomendar su realización) </w:t>
            </w:r>
          </w:p>
          <w:p w:rsidR="00000000" w:rsidDel="00000000" w:rsidP="00000000" w:rsidRDefault="00000000" w:rsidRPr="00000000" w14:paraId="0000002C">
            <w:pPr>
              <w:ind w:left="141.73228346456688" w:right="27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ind w:left="141.73228346456688" w:right="27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Tipo de servicio contratado:</w:t>
            </w:r>
          </w:p>
          <w:p w:rsidR="00000000" w:rsidDel="00000000" w:rsidP="00000000" w:rsidRDefault="00000000" w:rsidRPr="00000000" w14:paraId="0000002E">
            <w:pPr>
              <w:tabs>
                <w:tab w:val="right" w:leader="none" w:pos="5233"/>
              </w:tabs>
              <w:ind w:left="141.73228346456688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  □ Housing      □Hosting dedicado</w:t>
              <w:tab/>
              <w:t xml:space="preserve">□Hosting compartido</w:t>
            </w:r>
          </w:p>
          <w:p w:rsidR="00000000" w:rsidDel="00000000" w:rsidP="00000000" w:rsidRDefault="00000000" w:rsidRPr="00000000" w14:paraId="0000002F">
            <w:pPr>
              <w:ind w:left="141.73228346456688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Marcar en caso de ser un servicio de Cloud Computing </w:t>
            </w:r>
          </w:p>
          <w:p w:rsidR="00000000" w:rsidDel="00000000" w:rsidP="00000000" w:rsidRDefault="00000000" w:rsidRPr="00000000" w14:paraId="00000030">
            <w:pPr>
              <w:tabs>
                <w:tab w:val="left" w:leader="none" w:pos="132.00000000000017"/>
              </w:tabs>
              <w:ind w:left="566.9291338582675" w:hanging="283.46456692913375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ind w:left="141.73228346456688" w:right="27" w:firstLine="0"/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u w:val="single"/>
                <w:shd w:fill="d9d9d9" w:val="clear"/>
                <w:rtl w:val="0"/>
              </w:rPr>
              <w:t xml:space="preserve">Servidor 2 </w:t>
            </w:r>
          </w:p>
          <w:p w:rsidR="00000000" w:rsidDel="00000000" w:rsidP="00000000" w:rsidRDefault="00000000" w:rsidRPr="00000000" w14:paraId="00000032">
            <w:pPr>
              <w:ind w:left="141.73228346456688" w:right="27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Nombre de la empresa proveedora*:</w:t>
            </w:r>
          </w:p>
          <w:p w:rsidR="00000000" w:rsidDel="00000000" w:rsidP="00000000" w:rsidRDefault="00000000" w:rsidRPr="00000000" w14:paraId="00000033">
            <w:pPr>
              <w:ind w:left="141.73228346456688" w:right="27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ind w:left="141.7322834645671" w:firstLine="0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6"/>
                <w:szCs w:val="16"/>
                <w:rtl w:val="0"/>
              </w:rPr>
              <w:t xml:space="preserve">* (nombre o el perfil empresarial, definido por referencia a las condiciones de solvencia profesional o técnica, de los subcontratistas a los que se vaya a encomendar su realización) </w:t>
            </w:r>
          </w:p>
          <w:p w:rsidR="00000000" w:rsidDel="00000000" w:rsidP="00000000" w:rsidRDefault="00000000" w:rsidRPr="00000000" w14:paraId="00000035">
            <w:pPr>
              <w:ind w:left="141.7322834645671" w:firstLine="0"/>
              <w:rPr>
                <w:rFonts w:ascii="Arial Narrow" w:cs="Arial Narrow" w:eastAsia="Arial Narrow" w:hAnsi="Arial Narrow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ind w:left="141.73228346456688" w:right="27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Tipo de servicio contratado:</w:t>
            </w:r>
          </w:p>
          <w:p w:rsidR="00000000" w:rsidDel="00000000" w:rsidP="00000000" w:rsidRDefault="00000000" w:rsidRPr="00000000" w14:paraId="00000037">
            <w:pPr>
              <w:tabs>
                <w:tab w:val="right" w:leader="none" w:pos="5233"/>
              </w:tabs>
              <w:ind w:left="141.73228346456688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  □ Housing      □Hosting dedicado</w:t>
              <w:tab/>
              <w:t xml:space="preserve">□Hosting compartido</w:t>
            </w:r>
          </w:p>
          <w:p w:rsidR="00000000" w:rsidDel="00000000" w:rsidP="00000000" w:rsidRDefault="00000000" w:rsidRPr="00000000" w14:paraId="00000038">
            <w:pPr>
              <w:ind w:left="141.73228346456688" w:firstLine="0"/>
              <w:rPr>
                <w:rFonts w:ascii="Arial Narrow" w:cs="Arial Narrow" w:eastAsia="Arial Narrow" w:hAnsi="Arial Narrow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0"/>
                <w:szCs w:val="20"/>
                <w:rtl w:val="0"/>
              </w:rPr>
              <w:t xml:space="preserve">Marcar en caso de ser un servicio de Cloud Computing </w:t>
            </w:r>
          </w:p>
          <w:p w:rsidR="00000000" w:rsidDel="00000000" w:rsidP="00000000" w:rsidRDefault="00000000" w:rsidRPr="00000000" w14:paraId="00000039">
            <w:pPr>
              <w:tabs>
                <w:tab w:val="left" w:leader="none" w:pos="132.00000000000017"/>
              </w:tabs>
              <w:ind w:left="566.9291338582675" w:hanging="283.46456692913375"/>
              <w:jc w:val="both"/>
              <w:rPr>
                <w:rFonts w:ascii="Arial Narrow" w:cs="Arial Narrow" w:eastAsia="Arial Narrow" w:hAnsi="Arial Narrow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En el caso de que para la prestación del servicio utilizase más servidores que alberguen datos de carácter personal, adjunte documento al presente introduciendo la información aquí requerida.</w:t>
      </w:r>
    </w:p>
    <w:p w:rsidR="00000000" w:rsidDel="00000000" w:rsidP="00000000" w:rsidRDefault="00000000" w:rsidRPr="00000000" w14:paraId="0000003C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El contratista o adjudicatario tiene la obligación de comunicar cualquier cambio que se produzca a lo largo de la vida del contrato, de la información facilitada en la presente declaración.</w:t>
      </w:r>
    </w:p>
    <w:p w:rsidR="00000000" w:rsidDel="00000000" w:rsidP="00000000" w:rsidRDefault="00000000" w:rsidRPr="00000000" w14:paraId="0000003E">
      <w:pPr>
        <w:tabs>
          <w:tab w:val="right" w:leader="none" w:pos="9458"/>
        </w:tabs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right" w:leader="none" w:pos="9458"/>
        </w:tabs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Y para que conste a los efectos oportunos firma la presente en …………a…</w:t>
      </w:r>
    </w:p>
    <w:p w:rsidR="00000000" w:rsidDel="00000000" w:rsidP="00000000" w:rsidRDefault="00000000" w:rsidRPr="00000000" w14:paraId="00000040">
      <w:pPr>
        <w:tabs>
          <w:tab w:val="right" w:leader="none" w:pos="9458"/>
        </w:tabs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right" w:leader="none" w:pos="9458"/>
        </w:tabs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0"/>
          <w:szCs w:val="20"/>
          <w:rtl w:val="0"/>
        </w:rPr>
        <w:t xml:space="preserve">Firma </w:t>
      </w:r>
    </w:p>
    <w:p w:rsidR="00000000" w:rsidDel="00000000" w:rsidP="00000000" w:rsidRDefault="00000000" w:rsidRPr="00000000" w14:paraId="00000042">
      <w:pPr>
        <w:widowControl w:val="1"/>
        <w:ind w:left="142" w:right="-568" w:firstLine="0"/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jc w:val="right"/>
      <w:rPr>
        <w:rFonts w:ascii="Arial Narrow" w:cs="Arial Narrow" w:eastAsia="Arial Narrow" w:hAnsi="Arial Narrow"/>
      </w:rPr>
    </w:pPr>
    <w:r w:rsidDel="00000000" w:rsidR="00000000" w:rsidRPr="00000000">
      <w:rPr>
        <w:rFonts w:ascii="Arial Narrow" w:cs="Arial Narrow" w:eastAsia="Arial Narrow" w:hAnsi="Arial Narrow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4550100</wp:posOffset>
          </wp:positionH>
          <wp:positionV relativeFrom="margin">
            <wp:posOffset>-775556</wp:posOffset>
          </wp:positionV>
          <wp:extent cx="1590675" cy="476250"/>
          <wp:effectExtent b="0" l="0" r="0" t="0"/>
          <wp:wrapNone/>
          <wp:docPr id="5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spacing w:line="276" w:lineRule="auto"/>
      <w:ind w:left="708.6614173228347" w:firstLine="0"/>
      <w:jc w:val="both"/>
      <w:rPr/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4616775</wp:posOffset>
          </wp:positionH>
          <wp:positionV relativeFrom="margin">
            <wp:posOffset>-781043</wp:posOffset>
          </wp:positionV>
          <wp:extent cx="1590675" cy="476250"/>
          <wp:effectExtent b="0" l="0" r="0" t="0"/>
          <wp:wrapNone/>
          <wp:docPr id="5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spacing w:line="276" w:lineRule="auto"/>
      <w:ind w:left="708.6614173228347" w:firstLine="0"/>
      <w:jc w:val="both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ook Antiqua" w:cs="Book Antiqua" w:eastAsia="Book Antiqua" w:hAnsi="Book Antiqua"/>
        <w:sz w:val="24"/>
        <w:szCs w:val="24"/>
        <w:lang w:val="ca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fbmkat5maceUHBfM7m8zw+mySA==">CgMxLjAyCWguMWY3bzFoZTIOaC55cDFmNHppZWhoM3U4AHIhMVdFdDBkV3ZHTlllbkk1c01BdXVZWlB1bzBYdzdVdmN4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